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240"/>
        <w:gridCol w:w="2340"/>
        <w:gridCol w:w="450"/>
        <w:gridCol w:w="327"/>
        <w:gridCol w:w="1941"/>
      </w:tblGrid>
      <w:tr w:rsidR="00433503" w:rsidRPr="00B05DD7" w14:paraId="230B21B7" w14:textId="77777777" w:rsidTr="0064419A">
        <w:tc>
          <w:tcPr>
            <w:tcW w:w="1278" w:type="dxa"/>
            <w:shd w:val="clear" w:color="auto" w:fill="auto"/>
          </w:tcPr>
          <w:p w14:paraId="507320A1" w14:textId="77777777" w:rsidR="00433503" w:rsidRPr="00B05DD7" w:rsidRDefault="00185338" w:rsidP="00A43FD6">
            <w:pPr>
              <w:pStyle w:val="BodyText2"/>
              <w:keepNext/>
              <w:spacing w:before="40" w:after="40" w:line="240" w:lineRule="auto"/>
              <w:rPr>
                <w:b/>
                <w:color w:val="333399"/>
                <w:lang w:val="es-MX"/>
              </w:rPr>
            </w:pPr>
            <w:r w:rsidRPr="00B05DD7">
              <w:rPr>
                <w:noProof/>
                <w:lang w:val="es-MX"/>
              </w:rPr>
              <w:drawing>
                <wp:anchor distT="0" distB="0" distL="114300" distR="114300" simplePos="0" relativeHeight="251679744" behindDoc="0" locked="0" layoutInCell="1" allowOverlap="1" wp14:anchorId="189450F8" wp14:editId="750D25AE">
                  <wp:simplePos x="0" y="0"/>
                  <wp:positionH relativeFrom="column">
                    <wp:posOffset>-59056</wp:posOffset>
                  </wp:positionH>
                  <wp:positionV relativeFrom="paragraph">
                    <wp:posOffset>9524</wp:posOffset>
                  </wp:positionV>
                  <wp:extent cx="780415" cy="780415"/>
                  <wp:effectExtent l="19050" t="19050" r="19685" b="19685"/>
                  <wp:wrapNone/>
                  <wp:docPr id="1" name="Picture 1" descr="Logo Esp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Esp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7" w:type="dxa"/>
            <w:gridSpan w:val="4"/>
            <w:shd w:val="clear" w:color="auto" w:fill="EAF1DD" w:themeFill="accent3" w:themeFillTint="33"/>
          </w:tcPr>
          <w:p w14:paraId="6BB78F63" w14:textId="6DC69DE0" w:rsidR="002D47CC" w:rsidRPr="00B05DD7" w:rsidRDefault="0064419A" w:rsidP="002D47CC">
            <w:pPr>
              <w:spacing w:before="360" w:after="12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s-MX"/>
              </w:rPr>
            </w:pPr>
            <w:r w:rsidRPr="00B05DD7">
              <w:rPr>
                <w:noProof/>
                <w:lang w:val="es-MX"/>
              </w:rPr>
              <w:drawing>
                <wp:anchor distT="0" distB="0" distL="114300" distR="114300" simplePos="0" relativeHeight="251701248" behindDoc="0" locked="0" layoutInCell="1" allowOverlap="1" wp14:anchorId="606556A1" wp14:editId="28309019">
                  <wp:simplePos x="0" y="0"/>
                  <wp:positionH relativeFrom="margin">
                    <wp:posOffset>3767455</wp:posOffset>
                  </wp:positionH>
                  <wp:positionV relativeFrom="margin">
                    <wp:posOffset>9525</wp:posOffset>
                  </wp:positionV>
                  <wp:extent cx="1399333" cy="780415"/>
                  <wp:effectExtent l="0" t="0" r="0" b="635"/>
                  <wp:wrapNone/>
                  <wp:docPr id="9" name="Picture 9" descr="http://allisonrimm.com/cms/wp-content/uploads/2014/01/Jumping_for_j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isonrimm.com/cms/wp-content/uploads/2014/01/Jumping_for_jo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2" t="39781" r="15637" b="8536"/>
                          <a:stretch/>
                        </pic:blipFill>
                        <pic:spPr bwMode="auto">
                          <a:xfrm>
                            <a:off x="0" y="0"/>
                            <a:ext cx="1399333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DC7" w:rsidRPr="00B05DD7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  <w:t>Análisis de Filipenses</w:t>
            </w:r>
          </w:p>
          <w:p w14:paraId="7C04AD11" w14:textId="075EB4AD" w:rsidR="00433503" w:rsidRPr="00B05DD7" w:rsidRDefault="00E71A4E" w:rsidP="0035320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Como </w:t>
            </w:r>
            <w:r w:rsidR="004050E1" w:rsidRPr="00B05DD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a</w:t>
            </w:r>
            <w:r w:rsidRPr="00B05DD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plicar y </w:t>
            </w:r>
            <w:r w:rsidR="004050E1" w:rsidRPr="00B05DD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>e</w:t>
            </w:r>
            <w:r w:rsidRPr="00B05DD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MX"/>
              </w:rPr>
              <w:t xml:space="preserve">nseñar </w:t>
            </w:r>
            <w:r w:rsidR="0010709E" w:rsidRPr="00B05DD7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  <w:lang w:val="es-MX"/>
              </w:rPr>
              <w:t>Un Giro al Gozo</w:t>
            </w:r>
          </w:p>
        </w:tc>
        <w:tc>
          <w:tcPr>
            <w:tcW w:w="1941" w:type="dxa"/>
            <w:shd w:val="clear" w:color="auto" w:fill="auto"/>
          </w:tcPr>
          <w:p w14:paraId="5A7058CA" w14:textId="42025012" w:rsidR="00433503" w:rsidRPr="00B05DD7" w:rsidRDefault="00433503" w:rsidP="00A43FD6">
            <w:pPr>
              <w:pStyle w:val="BodyText2"/>
              <w:keepNext/>
              <w:spacing w:before="40" w:after="40" w:line="240" w:lineRule="auto"/>
              <w:rPr>
                <w:b/>
                <w:color w:val="333399"/>
                <w:lang w:val="es-MX"/>
              </w:rPr>
            </w:pPr>
          </w:p>
        </w:tc>
      </w:tr>
      <w:tr w:rsidR="001005E7" w:rsidRPr="00B05DD7" w14:paraId="2E52DAC4" w14:textId="77777777" w:rsidTr="000E3CBB">
        <w:tc>
          <w:tcPr>
            <w:tcW w:w="4518" w:type="dxa"/>
            <w:gridSpan w:val="2"/>
            <w:shd w:val="clear" w:color="auto" w:fill="auto"/>
          </w:tcPr>
          <w:p w14:paraId="7D192545" w14:textId="77777777" w:rsidR="001005E7" w:rsidRPr="00B05DD7" w:rsidRDefault="00A43FD6" w:rsidP="00667BDD">
            <w:pPr>
              <w:pStyle w:val="BodyText2"/>
              <w:keepNext/>
              <w:spacing w:before="60" w:after="60" w:line="240" w:lineRule="auto"/>
              <w:jc w:val="left"/>
              <w:rPr>
                <w:color w:val="0F243E"/>
                <w:sz w:val="20"/>
                <w:szCs w:val="20"/>
                <w:lang w:val="es-MX"/>
              </w:rPr>
            </w:pPr>
            <w:r w:rsidRPr="00B05DD7">
              <w:rPr>
                <w:color w:val="0F243E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340" w:type="dxa"/>
            <w:shd w:val="clear" w:color="auto" w:fill="auto"/>
          </w:tcPr>
          <w:p w14:paraId="48B7C652" w14:textId="77777777" w:rsidR="001005E7" w:rsidRPr="00B05DD7" w:rsidRDefault="00A43FD6" w:rsidP="00667BDD">
            <w:pPr>
              <w:pStyle w:val="BodyText2"/>
              <w:keepNext/>
              <w:spacing w:before="60" w:after="60" w:line="240" w:lineRule="auto"/>
              <w:jc w:val="left"/>
              <w:rPr>
                <w:color w:val="0F243E"/>
                <w:sz w:val="20"/>
                <w:szCs w:val="20"/>
                <w:lang w:val="es-MX"/>
              </w:rPr>
            </w:pPr>
            <w:r w:rsidRPr="00B05DD7">
              <w:rPr>
                <w:color w:val="0F243E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718" w:type="dxa"/>
            <w:gridSpan w:val="3"/>
            <w:shd w:val="clear" w:color="auto" w:fill="auto"/>
          </w:tcPr>
          <w:p w14:paraId="4D40142D" w14:textId="77777777" w:rsidR="001005E7" w:rsidRPr="00B05DD7" w:rsidRDefault="000E3CBB" w:rsidP="000E3CBB">
            <w:pPr>
              <w:pStyle w:val="BodyText2"/>
              <w:keepNext/>
              <w:spacing w:before="60" w:after="60" w:line="240" w:lineRule="auto"/>
              <w:jc w:val="left"/>
              <w:rPr>
                <w:color w:val="0F243E"/>
                <w:sz w:val="20"/>
                <w:szCs w:val="20"/>
                <w:lang w:val="es-MX"/>
              </w:rPr>
            </w:pPr>
            <w:r w:rsidRPr="00B05DD7">
              <w:rPr>
                <w:color w:val="0F243E" w:themeColor="text2" w:themeShade="80"/>
                <w:sz w:val="20"/>
                <w:szCs w:val="20"/>
                <w:lang w:val="es-MX"/>
              </w:rPr>
              <w:t>Calificación</w:t>
            </w:r>
            <w:r w:rsidRPr="00B05DD7">
              <w:rPr>
                <w:b/>
                <w:color w:val="0F243E" w:themeColor="text2" w:themeShade="80"/>
                <w:sz w:val="20"/>
                <w:szCs w:val="20"/>
                <w:lang w:val="es-MX"/>
              </w:rPr>
              <w:t xml:space="preserve"> </w:t>
            </w:r>
            <w:r w:rsidRPr="00B05DD7">
              <w:rPr>
                <w:color w:val="0F243E" w:themeColor="text2" w:themeShade="80"/>
                <w:sz w:val="20"/>
                <w:szCs w:val="20"/>
                <w:lang w:val="es-MX"/>
              </w:rPr>
              <w:t>del Curso</w:t>
            </w:r>
          </w:p>
        </w:tc>
      </w:tr>
      <w:tr w:rsidR="001005E7" w:rsidRPr="00B05DD7" w14:paraId="4B86BFE8" w14:textId="77777777" w:rsidTr="00433503">
        <w:trPr>
          <w:trHeight w:val="59"/>
        </w:trPr>
        <w:tc>
          <w:tcPr>
            <w:tcW w:w="9576" w:type="dxa"/>
            <w:gridSpan w:val="6"/>
            <w:shd w:val="clear" w:color="auto" w:fill="auto"/>
            <w:vAlign w:val="center"/>
          </w:tcPr>
          <w:p w14:paraId="444CCB7D" w14:textId="718B603D" w:rsidR="007739C2" w:rsidRDefault="00433503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r w:rsidRPr="00B05DD7">
              <w:rPr>
                <w:sz w:val="22"/>
                <w:szCs w:val="22"/>
                <w:lang w:val="es-MX"/>
              </w:rPr>
              <w:fldChar w:fldCharType="begin"/>
            </w:r>
            <w:r w:rsidRPr="00B05DD7">
              <w:rPr>
                <w:sz w:val="22"/>
                <w:szCs w:val="22"/>
                <w:lang w:val="es-MX"/>
              </w:rPr>
              <w:instrText xml:space="preserve"> TOC \o "1-1" \h \z \u </w:instrText>
            </w:r>
            <w:r w:rsidRPr="00B05DD7">
              <w:rPr>
                <w:sz w:val="22"/>
                <w:szCs w:val="22"/>
                <w:lang w:val="es-MX"/>
              </w:rPr>
              <w:fldChar w:fldCharType="separate"/>
            </w:r>
            <w:hyperlink w:anchor="_Toc43128592" w:history="1">
              <w:r w:rsidR="007739C2" w:rsidRPr="008832B5">
                <w:rPr>
                  <w:rStyle w:val="Hyperlink"/>
                  <w:noProof/>
                  <w:lang w:val="es-MX"/>
                </w:rPr>
                <w:t>Sesión 1: La Comunidad – Filipenses 1:1-11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_Toc43128592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2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51276123" w14:textId="3F2B57C1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593" w:history="1">
              <w:r w:rsidR="007739C2" w:rsidRPr="008832B5">
                <w:rPr>
                  <w:rStyle w:val="Hyperlink"/>
                  <w:noProof/>
                  <w:lang w:val="es-MX"/>
                </w:rPr>
                <w:t>Sesión 2: La Adversidad - Filipenses 1:12-26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_Toc43128593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5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6EC656AD" w14:textId="2D00EC46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594" w:history="1">
              <w:r w:rsidR="007739C2" w:rsidRPr="008832B5">
                <w:rPr>
                  <w:rStyle w:val="Hyperlink"/>
                  <w:noProof/>
                  <w:lang w:val="es-MX"/>
                </w:rPr>
                <w:t>Sesión 3: La Integridad - Filipenses 1:27-30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_Toc43128594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8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49F81851" w14:textId="7D32809F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595" w:history="1">
              <w:r w:rsidR="007739C2" w:rsidRPr="008832B5">
                <w:rPr>
                  <w:rStyle w:val="Hyperlink"/>
                  <w:noProof/>
                  <w:lang w:val="es-MX"/>
                </w:rPr>
                <w:t>Sesión 4: La Unidad - Filipenses 2:1-11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_Toc43128595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11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4DC9C3CD" w14:textId="01B51762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596" w:history="1">
              <w:r w:rsidR="007739C2" w:rsidRPr="008832B5">
                <w:rPr>
                  <w:rStyle w:val="Hyperlink"/>
                  <w:noProof/>
                  <w:lang w:val="es-MX"/>
                </w:rPr>
                <w:t>Sesión 5: La Responsabilidad - Filipenses 2:12-16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_Toc43128596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14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50696A49" w14:textId="34131725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597" w:history="1">
              <w:r w:rsidR="007739C2" w:rsidRPr="008832B5">
                <w:rPr>
                  <w:rStyle w:val="Hyperlink"/>
                  <w:noProof/>
                  <w:lang w:val="es-MX"/>
                </w:rPr>
                <w:t>Sesión 6: El Ministerio - Filipenses 2:17-30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_Toc43128597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17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771F520D" w14:textId="4BEB07CC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598" w:history="1">
              <w:r w:rsidR="007739C2" w:rsidRPr="008832B5">
                <w:rPr>
                  <w:rStyle w:val="Hyperlink"/>
                  <w:noProof/>
                  <w:lang w:val="es-MX"/>
                </w:rPr>
                <w:t>Sesión 7: Guía del Examen de Medio Curso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_Toc43128598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23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079BAD45" w14:textId="477DB811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599" w:history="1">
              <w:r w:rsidR="007739C2" w:rsidRPr="008832B5">
                <w:rPr>
                  <w:rStyle w:val="Hyperlink"/>
                  <w:noProof/>
                  <w:lang w:val="es-MX"/>
                </w:rPr>
                <w:t>Sesión 7: La Humildad - Filipenses 3:1-6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_Toc43128599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20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7A52DCF2" w14:textId="7270FB78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600" w:history="1">
              <w:r w:rsidR="007739C2" w:rsidRPr="008832B5">
                <w:rPr>
                  <w:rStyle w:val="Hyperlink"/>
                  <w:noProof/>
                  <w:lang w:val="es-MX"/>
                </w:rPr>
                <w:t>Sesión 8: La Victoria - Filipenses 3:7-14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_Toc43128600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26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57F3288C" w14:textId="154B8189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601" w:history="1">
              <w:r w:rsidR="007739C2" w:rsidRPr="008832B5">
                <w:rPr>
                  <w:rStyle w:val="Hyperlink"/>
                  <w:noProof/>
                  <w:lang w:val="es-MX"/>
                </w:rPr>
                <w:t>Sesión 9: La Madurez - Filipenses 3:15-21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_Toc43128601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29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26676DC9" w14:textId="1B5BAFF5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602" w:history="1">
              <w:r w:rsidR="007739C2" w:rsidRPr="008832B5">
                <w:rPr>
                  <w:rStyle w:val="Hyperlink"/>
                  <w:noProof/>
                  <w:lang w:val="es-MX"/>
                </w:rPr>
                <w:t>Sesión 10: La Armonía - Filipenses 4:1-5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_Toc43128602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32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68EB7336" w14:textId="0F069D76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603" w:history="1">
              <w:r w:rsidR="007739C2" w:rsidRPr="008832B5">
                <w:rPr>
                  <w:rStyle w:val="Hyperlink"/>
                  <w:noProof/>
                  <w:lang w:val="es-MX"/>
                </w:rPr>
                <w:t>Sesión 11: La Seguridad - Filipenses 4:6-9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_Toc43128603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35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2BAFCB7D" w14:textId="496519A8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604" w:history="1">
              <w:r w:rsidR="007739C2" w:rsidRPr="008832B5">
                <w:rPr>
                  <w:rStyle w:val="Hyperlink"/>
                  <w:noProof/>
                  <w:lang w:val="es-MX"/>
                </w:rPr>
                <w:t>Sesión 12: La Serenidad - Filipenses 4:10-23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_Toc43128604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38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121E5155" w14:textId="08CBFF46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605" w:history="1">
              <w:r w:rsidR="007739C2" w:rsidRPr="008832B5">
                <w:rPr>
                  <w:rStyle w:val="Hyperlink"/>
                  <w:noProof/>
                  <w:lang w:val="es-MX"/>
                </w:rPr>
                <w:t>Sesión 13: Presentaciones de los Estudiantes y Trabajo Escrito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_Toc43128605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41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3022D1F8" w14:textId="264D126C" w:rsidR="007739C2" w:rsidRDefault="00000000">
            <w:pPr>
              <w:pStyle w:val="TOC1"/>
              <w:rPr>
                <w:rFonts w:asciiTheme="minorHAnsi" w:eastAsiaTheme="minorEastAsia" w:hAnsiTheme="minorHAnsi" w:cstheme="minorBidi"/>
                <w:bCs w:val="0"/>
                <w:noProof/>
                <w:color w:val="auto"/>
                <w:sz w:val="22"/>
                <w:szCs w:val="22"/>
              </w:rPr>
            </w:pPr>
            <w:hyperlink w:anchor="_Toc43128606" w:history="1">
              <w:r w:rsidR="007739C2" w:rsidRPr="008832B5">
                <w:rPr>
                  <w:rStyle w:val="Hyperlink"/>
                  <w:noProof/>
                  <w:lang w:val="es-MX"/>
                </w:rPr>
                <w:t>Sesión 14: Guía del Examen Final</w:t>
              </w:r>
              <w:r w:rsidR="007739C2">
                <w:rPr>
                  <w:noProof/>
                  <w:webHidden/>
                </w:rPr>
                <w:tab/>
              </w:r>
              <w:r w:rsidR="007739C2">
                <w:rPr>
                  <w:noProof/>
                  <w:webHidden/>
                </w:rPr>
                <w:fldChar w:fldCharType="begin"/>
              </w:r>
              <w:r w:rsidR="007739C2">
                <w:rPr>
                  <w:noProof/>
                  <w:webHidden/>
                </w:rPr>
                <w:instrText xml:space="preserve"> PAGEREF _Toc43128606 \h </w:instrText>
              </w:r>
              <w:r w:rsidR="007739C2">
                <w:rPr>
                  <w:noProof/>
                  <w:webHidden/>
                </w:rPr>
              </w:r>
              <w:r w:rsidR="007739C2">
                <w:rPr>
                  <w:noProof/>
                  <w:webHidden/>
                </w:rPr>
                <w:fldChar w:fldCharType="separate"/>
              </w:r>
              <w:r w:rsidR="000D2F7A">
                <w:rPr>
                  <w:noProof/>
                  <w:webHidden/>
                </w:rPr>
                <w:t>42</w:t>
              </w:r>
              <w:r w:rsidR="007739C2">
                <w:rPr>
                  <w:noProof/>
                  <w:webHidden/>
                </w:rPr>
                <w:fldChar w:fldCharType="end"/>
              </w:r>
            </w:hyperlink>
          </w:p>
          <w:p w14:paraId="12E08CD0" w14:textId="0029EAFA" w:rsidR="001005E7" w:rsidRPr="00B05DD7" w:rsidRDefault="00433503" w:rsidP="0010709E">
            <w:pPr>
              <w:pStyle w:val="TOC1"/>
              <w:rPr>
                <w:lang w:val="es-MX"/>
              </w:rPr>
            </w:pPr>
            <w:r w:rsidRPr="00B05DD7">
              <w:rPr>
                <w:lang w:val="es-MX"/>
              </w:rPr>
              <w:fldChar w:fldCharType="end"/>
            </w:r>
          </w:p>
        </w:tc>
      </w:tr>
      <w:tr w:rsidR="001005E7" w:rsidRPr="00B05DD7" w14:paraId="098D0FFB" w14:textId="77777777" w:rsidTr="00667BDD">
        <w:tc>
          <w:tcPr>
            <w:tcW w:w="9576" w:type="dxa"/>
            <w:gridSpan w:val="6"/>
            <w:shd w:val="clear" w:color="auto" w:fill="auto"/>
          </w:tcPr>
          <w:p w14:paraId="0B7D17E7" w14:textId="77777777" w:rsidR="001005E7" w:rsidRPr="00B05DD7" w:rsidRDefault="00D10301" w:rsidP="00600D7D">
            <w:pPr>
              <w:keepNext/>
              <w:spacing w:before="40" w:after="40" w:line="240" w:lineRule="auto"/>
              <w:rPr>
                <w:rFonts w:ascii="Arial" w:hAnsi="Arial" w:cs="Arial"/>
                <w:b/>
                <w:color w:val="244061"/>
                <w:lang w:val="es-MX"/>
              </w:rPr>
            </w:pPr>
            <w:r w:rsidRPr="00B05DD7">
              <w:rPr>
                <w:rFonts w:ascii="Arial" w:hAnsi="Arial" w:cs="Arial"/>
                <w:b/>
                <w:color w:val="244061"/>
                <w:lang w:val="es-MX"/>
              </w:rPr>
              <w:t>Descripción del Curso</w:t>
            </w:r>
          </w:p>
          <w:p w14:paraId="590AAC9E" w14:textId="77777777" w:rsidR="000E3CBB" w:rsidRPr="00B05DD7" w:rsidRDefault="00B12F8C" w:rsidP="00600D7D">
            <w:pPr>
              <w:pStyle w:val="BodyText2"/>
              <w:spacing w:before="60" w:after="60" w:line="240" w:lineRule="auto"/>
              <w:rPr>
                <w:sz w:val="20"/>
                <w:szCs w:val="20"/>
                <w:lang w:val="es-MX"/>
              </w:rPr>
            </w:pPr>
            <w:r w:rsidRPr="00B05DD7">
              <w:rPr>
                <w:sz w:val="20"/>
                <w:szCs w:val="20"/>
                <w:lang w:val="es-MX"/>
              </w:rPr>
              <w:t>Este curso se enfoca en cómo analizar y enseñar la epístola de Pablo a los Filipenses. Los temas incluyen el proceso de predicación expositivo y las alegrías de la comunidad, la adversidad, la integridad, la unidad, la responsabilidad, el ministerio, la humildad, la victoria, la madurez, la armonía, la seguridad y la serenidad. Los estudiantes crearán proyectos visuales y aplicaciones para el liderazgo y la integridad.</w:t>
            </w:r>
          </w:p>
        </w:tc>
      </w:tr>
      <w:tr w:rsidR="008C3DC7" w:rsidRPr="00B05DD7" w14:paraId="1B5ADF6C" w14:textId="77777777" w:rsidTr="00667BDD">
        <w:trPr>
          <w:trHeight w:val="1623"/>
        </w:trPr>
        <w:tc>
          <w:tcPr>
            <w:tcW w:w="7308" w:type="dxa"/>
            <w:gridSpan w:val="4"/>
            <w:shd w:val="clear" w:color="auto" w:fill="auto"/>
          </w:tcPr>
          <w:p w14:paraId="03AAB6DA" w14:textId="77777777" w:rsidR="008C3DC7" w:rsidRPr="00B05DD7" w:rsidRDefault="008C3DC7" w:rsidP="00600D7D">
            <w:pPr>
              <w:keepNext/>
              <w:spacing w:before="40" w:after="40" w:line="240" w:lineRule="auto"/>
              <w:rPr>
                <w:rFonts w:ascii="Arial" w:hAnsi="Arial" w:cs="Arial"/>
                <w:b/>
                <w:color w:val="244061"/>
                <w:lang w:val="es-MX"/>
              </w:rPr>
            </w:pPr>
            <w:r w:rsidRPr="00B05DD7">
              <w:rPr>
                <w:rFonts w:ascii="Arial" w:hAnsi="Arial" w:cs="Arial"/>
                <w:b/>
                <w:color w:val="244061"/>
                <w:lang w:val="es-MX"/>
              </w:rPr>
              <w:t>Textos Requeridos</w:t>
            </w:r>
          </w:p>
          <w:p w14:paraId="4D08D925" w14:textId="63A10619" w:rsidR="00F07A04" w:rsidRPr="00F07A04" w:rsidRDefault="00F07A04" w:rsidP="00F07A04">
            <w:pPr>
              <w:pStyle w:val="ListNumber"/>
              <w:numPr>
                <w:ilvl w:val="0"/>
                <w:numId w:val="9"/>
              </w:numPr>
              <w:tabs>
                <w:tab w:val="clear" w:pos="432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es-MX"/>
              </w:rPr>
            </w:pPr>
            <w:r>
              <w:rPr>
                <w:rStyle w:val="ptbrand4"/>
                <w:rFonts w:ascii="Arial" w:hAnsi="Arial" w:cs="Arial"/>
                <w:i/>
                <w:color w:val="000000"/>
                <w:sz w:val="19"/>
                <w:szCs w:val="19"/>
                <w:lang w:val="es-MX"/>
              </w:rPr>
              <w:t xml:space="preserve"> </w:t>
            </w:r>
            <w:r w:rsidRPr="00F07A04">
              <w:rPr>
                <w:rStyle w:val="ptbrand4"/>
                <w:rFonts w:ascii="Arial" w:hAnsi="Arial" w:cs="Arial"/>
                <w:i/>
                <w:color w:val="000000"/>
                <w:sz w:val="19"/>
                <w:szCs w:val="19"/>
                <w:lang w:val="es-MX"/>
              </w:rPr>
              <w:t>Biblia de Estudio Holman.</w:t>
            </w:r>
            <w:r w:rsidRPr="00F07A04">
              <w:rPr>
                <w:rStyle w:val="ptbrand4"/>
                <w:rFonts w:ascii="Arial" w:hAnsi="Arial" w:cs="Arial"/>
                <w:color w:val="000000"/>
                <w:sz w:val="19"/>
                <w:szCs w:val="19"/>
                <w:lang w:val="es-MX"/>
              </w:rPr>
              <w:t xml:space="preserve"> Nashville, </w:t>
            </w:r>
            <w:r w:rsidRPr="00F07A04">
              <w:rPr>
                <w:rFonts w:ascii="Arial" w:hAnsi="Arial" w:cs="Arial"/>
                <w:color w:val="000000"/>
                <w:sz w:val="19"/>
                <w:szCs w:val="19"/>
                <w:lang w:val="es-MX"/>
              </w:rPr>
              <w:t xml:space="preserve">TN: B&amp;H Español, 2014. </w:t>
            </w:r>
            <w:hyperlink r:id="rId10" w:history="1">
              <w:r w:rsidRPr="00F07A04">
                <w:rPr>
                  <w:rFonts w:ascii="Arial" w:hAnsi="Arial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t>9781433601774</w:t>
              </w:r>
            </w:hyperlink>
          </w:p>
          <w:p w14:paraId="686A3642" w14:textId="33B53941" w:rsidR="008C3DC7" w:rsidRPr="00F07A04" w:rsidRDefault="008C3DC7" w:rsidP="00F07A04">
            <w:pPr>
              <w:pStyle w:val="ListNumber"/>
              <w:numPr>
                <w:ilvl w:val="0"/>
                <w:numId w:val="9"/>
              </w:numPr>
              <w:tabs>
                <w:tab w:val="clear" w:pos="432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es-MX"/>
              </w:rPr>
            </w:pPr>
            <w:r w:rsidRPr="00F07A04">
              <w:rPr>
                <w:rFonts w:ascii="Arial" w:hAnsi="Arial" w:cs="Arial"/>
                <w:bCs/>
                <w:sz w:val="20"/>
                <w:lang w:val="es-MX"/>
              </w:rPr>
              <w:t xml:space="preserve">Dr. David Jeremiah. </w:t>
            </w:r>
            <w:r w:rsidRPr="00F07A04">
              <w:rPr>
                <w:rFonts w:ascii="Arial" w:hAnsi="Arial" w:cs="Arial"/>
                <w:i/>
                <w:sz w:val="20"/>
                <w:lang w:val="es-MX"/>
              </w:rPr>
              <w:t xml:space="preserve">Un Giro al Gozo: Estudio del Libro de Filipenses. </w:t>
            </w:r>
            <w:r w:rsidRPr="00F07A04">
              <w:rPr>
                <w:rFonts w:ascii="Arial" w:hAnsi="Arial" w:cs="Arial"/>
                <w:sz w:val="20"/>
                <w:lang w:val="es-MX"/>
              </w:rPr>
              <w:t>Grand Rapids, MI: Zondervan Vida, 2004.</w:t>
            </w:r>
            <w:r w:rsidR="00B12F8C" w:rsidRPr="00F07A04">
              <w:rPr>
                <w:rFonts w:ascii="Arial" w:hAnsi="Arial" w:cs="Arial"/>
                <w:color w:val="000000" w:themeColor="text1"/>
                <w:sz w:val="20"/>
                <w:lang w:val="es-MX"/>
              </w:rPr>
              <w:t xml:space="preserve"> 9780829735871 </w:t>
            </w:r>
            <w:hyperlink r:id="rId11" w:history="1">
              <w:r w:rsidR="00B12F8C" w:rsidRPr="00F07A04">
                <w:rPr>
                  <w:rStyle w:val="Hyperlink"/>
                  <w:rFonts w:ascii="Arial" w:hAnsi="Arial" w:cs="Arial"/>
                  <w:sz w:val="20"/>
                  <w:lang w:val="es-MX"/>
                </w:rPr>
                <w:t>Amazon</w:t>
              </w:r>
            </w:hyperlink>
            <w:r w:rsidR="00B12F8C" w:rsidRPr="00F07A04">
              <w:rPr>
                <w:rFonts w:ascii="Arial" w:hAnsi="Arial" w:cs="Arial"/>
                <w:color w:val="000000" w:themeColor="text1"/>
                <w:sz w:val="20"/>
                <w:lang w:val="es-MX"/>
              </w:rPr>
              <w:t xml:space="preserve"> </w:t>
            </w:r>
            <w:r w:rsidR="00F07A04">
              <w:rPr>
                <w:rFonts w:ascii="Arial" w:hAnsi="Arial" w:cs="Arial"/>
                <w:color w:val="000000" w:themeColor="text1"/>
                <w:sz w:val="20"/>
                <w:lang w:val="es-MX"/>
              </w:rPr>
              <w:t xml:space="preserve">* </w:t>
            </w:r>
            <w:r w:rsidR="00F07A04">
              <w:rPr>
                <w:rFonts w:ascii="Arial" w:hAnsi="Arial" w:cs="Arial"/>
                <w:sz w:val="20"/>
                <w:lang w:val="es-MX"/>
              </w:rPr>
              <w:t xml:space="preserve"> </w:t>
            </w:r>
            <w:hyperlink r:id="rId12" w:history="1">
              <w:r w:rsidR="00F07A04" w:rsidRPr="00FD42AD">
                <w:rPr>
                  <w:rStyle w:val="Hyperlink"/>
                  <w:rFonts w:ascii="Arial" w:hAnsi="Arial" w:cs="Arial"/>
                  <w:bCs/>
                  <w:iCs/>
                  <w:sz w:val="20"/>
                  <w:lang w:val="es-MX"/>
                </w:rPr>
                <w:t>www.momentodecisivo.org/index2.php</w:t>
              </w:r>
            </w:hyperlink>
          </w:p>
          <w:p w14:paraId="4DB0833A" w14:textId="37301A6B" w:rsidR="008C3DC7" w:rsidRPr="00F07A04" w:rsidRDefault="008C3DC7" w:rsidP="00F07A04">
            <w:pPr>
              <w:pStyle w:val="ListNumber"/>
              <w:numPr>
                <w:ilvl w:val="0"/>
                <w:numId w:val="9"/>
              </w:numPr>
              <w:tabs>
                <w:tab w:val="clear" w:pos="432"/>
              </w:tabs>
              <w:spacing w:line="240" w:lineRule="auto"/>
              <w:jc w:val="left"/>
              <w:rPr>
                <w:rStyle w:val="Hyperlink"/>
                <w:rFonts w:ascii="Arial" w:hAnsi="Arial" w:cs="Arial"/>
                <w:sz w:val="20"/>
                <w:lang w:val="es-MX"/>
              </w:rPr>
            </w:pPr>
            <w:r w:rsidRPr="00F07A04">
              <w:rPr>
                <w:rFonts w:ascii="Arial" w:hAnsi="Arial" w:cs="Arial"/>
                <w:color w:val="000000" w:themeColor="text1"/>
                <w:sz w:val="20"/>
                <w:lang w:val="es-MX"/>
              </w:rPr>
              <w:t xml:space="preserve">Dr. </w:t>
            </w:r>
            <w:r w:rsidRPr="00F07A04">
              <w:rPr>
                <w:rStyle w:val="Hyperlink"/>
                <w:rFonts w:ascii="Arial" w:hAnsi="Arial" w:cs="Arial"/>
                <w:color w:val="000000" w:themeColor="text1"/>
                <w:sz w:val="20"/>
                <w:u w:val="none"/>
                <w:lang w:val="es-MX"/>
              </w:rPr>
              <w:t xml:space="preserve">Warren W. Wiersbe. </w:t>
            </w:r>
            <w:r w:rsidRPr="00F07A04">
              <w:rPr>
                <w:rFonts w:ascii="Arial" w:hAnsi="Arial" w:cs="Arial"/>
                <w:i/>
                <w:color w:val="000000" w:themeColor="text1"/>
                <w:sz w:val="20"/>
                <w:lang w:val="es-MX"/>
              </w:rPr>
              <w:t>Bosquejos Expositivos de la Biblia.</w:t>
            </w:r>
            <w:r w:rsidRPr="00F07A04">
              <w:rPr>
                <w:rStyle w:val="Hyperlink"/>
                <w:rFonts w:ascii="Arial" w:hAnsi="Arial" w:cs="Arial"/>
                <w:color w:val="000000" w:themeColor="text1"/>
                <w:sz w:val="20"/>
                <w:u w:val="none"/>
                <w:lang w:val="es-MX"/>
              </w:rPr>
              <w:t xml:space="preserve"> Nashville, TN: Grupo Nelson, 2011</w:t>
            </w:r>
            <w:r w:rsidR="00420957" w:rsidRPr="00F07A04">
              <w:rPr>
                <w:rStyle w:val="Hyperlink"/>
                <w:rFonts w:ascii="Arial" w:hAnsi="Arial" w:cs="Arial"/>
                <w:color w:val="000000" w:themeColor="text1"/>
                <w:sz w:val="20"/>
                <w:u w:val="none"/>
                <w:lang w:val="es-MX"/>
              </w:rPr>
              <w:t>.</w:t>
            </w:r>
            <w:r w:rsidR="00B35DF8" w:rsidRPr="00F07A04">
              <w:rPr>
                <w:rStyle w:val="Hyperlink"/>
                <w:rFonts w:ascii="Arial" w:hAnsi="Arial" w:cs="Arial"/>
                <w:color w:val="000000" w:themeColor="text1"/>
                <w:sz w:val="20"/>
                <w:u w:val="none"/>
                <w:lang w:val="es-MX"/>
              </w:rPr>
              <w:t xml:space="preserve"> </w:t>
            </w:r>
            <w:hyperlink r:id="rId13" w:history="1">
              <w:r w:rsidRPr="00F07A04">
                <w:rPr>
                  <w:rStyle w:val="Hyperlink"/>
                  <w:rFonts w:ascii="Arial" w:hAnsi="Arial" w:cs="Arial"/>
                  <w:sz w:val="20"/>
                  <w:lang w:val="es-MX"/>
                </w:rPr>
                <w:t>ETS</w:t>
              </w:r>
            </w:hyperlink>
            <w:r w:rsidR="00B35DF8" w:rsidRPr="00F07A04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F07A04">
              <w:rPr>
                <w:rFonts w:ascii="Arial" w:hAnsi="Arial" w:cs="Arial"/>
                <w:sz w:val="20"/>
                <w:lang w:val="es-MX"/>
              </w:rPr>
              <w:t xml:space="preserve">* </w:t>
            </w:r>
            <w:hyperlink r:id="rId14" w:history="1">
              <w:r w:rsidRPr="00F07A04">
                <w:rPr>
                  <w:rStyle w:val="Hyperlink"/>
                  <w:rFonts w:ascii="Arial" w:hAnsi="Arial" w:cs="Arial"/>
                  <w:sz w:val="20"/>
                  <w:lang w:val="es-MX"/>
                </w:rPr>
                <w:t>9781602555181</w:t>
              </w:r>
            </w:hyperlink>
          </w:p>
          <w:p w14:paraId="07A72E93" w14:textId="1304DE83" w:rsidR="008C3DC7" w:rsidRPr="00F07A04" w:rsidRDefault="008C3DC7" w:rsidP="00F07A04">
            <w:pPr>
              <w:pStyle w:val="ListNumber"/>
              <w:numPr>
                <w:ilvl w:val="0"/>
                <w:numId w:val="9"/>
              </w:numPr>
              <w:tabs>
                <w:tab w:val="clear" w:pos="432"/>
              </w:tabs>
              <w:spacing w:line="240" w:lineRule="auto"/>
              <w:jc w:val="left"/>
              <w:rPr>
                <w:rFonts w:ascii="Arial" w:hAnsi="Arial" w:cs="Arial"/>
                <w:sz w:val="20"/>
                <w:lang w:val="es-MX"/>
              </w:rPr>
            </w:pPr>
            <w:r w:rsidRPr="00F07A04">
              <w:rPr>
                <w:rFonts w:ascii="Arial" w:hAnsi="Arial" w:cs="Arial"/>
                <w:i/>
                <w:color w:val="000000"/>
                <w:sz w:val="20"/>
                <w:lang w:val="es-MX"/>
              </w:rPr>
              <w:t>Diccionario Bíblico Ilustrado</w:t>
            </w:r>
            <w:r w:rsidRPr="00F07A04">
              <w:rPr>
                <w:rFonts w:ascii="Arial" w:hAnsi="Arial" w:cs="Arial"/>
                <w:color w:val="000000"/>
                <w:sz w:val="20"/>
                <w:lang w:val="es-MX"/>
              </w:rPr>
              <w:t xml:space="preserve"> </w:t>
            </w:r>
            <w:r w:rsidRPr="00F07A04">
              <w:rPr>
                <w:rFonts w:ascii="Arial" w:hAnsi="Arial" w:cs="Arial"/>
                <w:i/>
                <w:color w:val="000000"/>
                <w:sz w:val="20"/>
                <w:lang w:val="es-MX"/>
              </w:rPr>
              <w:t>Holman</w:t>
            </w:r>
            <w:r w:rsidRPr="00F07A04">
              <w:rPr>
                <w:rFonts w:ascii="Arial" w:hAnsi="Arial" w:cs="Arial"/>
                <w:color w:val="000000"/>
                <w:sz w:val="20"/>
                <w:lang w:val="es-MX"/>
              </w:rPr>
              <w:t>. Nashville, TN: B&amp;H Español, 20</w:t>
            </w:r>
            <w:r w:rsidR="00DA7C48" w:rsidRPr="00F07A04">
              <w:rPr>
                <w:rFonts w:ascii="Arial" w:hAnsi="Arial" w:cs="Arial"/>
                <w:color w:val="000000"/>
                <w:sz w:val="20"/>
                <w:lang w:val="es-MX"/>
              </w:rPr>
              <w:t>17</w:t>
            </w:r>
            <w:r w:rsidRPr="00F07A04">
              <w:rPr>
                <w:rFonts w:ascii="Arial" w:hAnsi="Arial" w:cs="Arial"/>
                <w:color w:val="000000"/>
                <w:sz w:val="20"/>
                <w:lang w:val="es-MX"/>
              </w:rPr>
              <w:t>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33B28376" w14:textId="6EF6680E" w:rsidR="008C3DC7" w:rsidRPr="00B05DD7" w:rsidRDefault="00F07A04" w:rsidP="008C3DC7">
            <w:pPr>
              <w:pStyle w:val="BodyText2"/>
              <w:keepNext/>
              <w:spacing w:before="40" w:after="40" w:line="240" w:lineRule="auto"/>
              <w:rPr>
                <w:b/>
                <w:color w:val="333399"/>
                <w:sz w:val="20"/>
                <w:szCs w:val="20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06CA798" wp14:editId="3D28621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22860</wp:posOffset>
                  </wp:positionV>
                  <wp:extent cx="676275" cy="914400"/>
                  <wp:effectExtent l="19050" t="19050" r="28575" b="190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1950" w:rsidRPr="00B05DD7">
              <w:rPr>
                <w:b/>
                <w:noProof/>
                <w:color w:val="333399"/>
                <w:sz w:val="20"/>
                <w:szCs w:val="20"/>
                <w:lang w:val="es-MX"/>
              </w:rPr>
              <w:drawing>
                <wp:anchor distT="0" distB="0" distL="114300" distR="114300" simplePos="0" relativeHeight="251694080" behindDoc="0" locked="0" layoutInCell="1" allowOverlap="1" wp14:anchorId="21730081" wp14:editId="7E02D5F8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22860</wp:posOffset>
                  </wp:positionV>
                  <wp:extent cx="640080" cy="914400"/>
                  <wp:effectExtent l="19050" t="19050" r="26670" b="19050"/>
                  <wp:wrapSquare wrapText="bothSides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giro al goz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6A1956" w14:textId="18AB5691" w:rsidR="008C3DC7" w:rsidRPr="00B05DD7" w:rsidRDefault="0064419A" w:rsidP="008C3DC7">
            <w:pPr>
              <w:pStyle w:val="BodyText2"/>
              <w:keepNext/>
              <w:spacing w:before="40" w:after="40" w:line="240" w:lineRule="auto"/>
              <w:jc w:val="left"/>
              <w:rPr>
                <w:b/>
                <w:color w:val="333399"/>
                <w:sz w:val="20"/>
                <w:szCs w:val="20"/>
                <w:lang w:val="es-MX"/>
              </w:rPr>
            </w:pPr>
            <w:r w:rsidRPr="00B05DD7">
              <w:rPr>
                <w:b/>
                <w:noProof/>
                <w:color w:val="333399"/>
                <w:sz w:val="20"/>
                <w:szCs w:val="20"/>
                <w:lang w:val="es-MX"/>
              </w:rPr>
              <w:drawing>
                <wp:anchor distT="0" distB="0" distL="47625" distR="47625" simplePos="0" relativeHeight="251693056" behindDoc="0" locked="0" layoutInCell="1" allowOverlap="0" wp14:anchorId="1109B306" wp14:editId="416BE5C3">
                  <wp:simplePos x="0" y="0"/>
                  <wp:positionH relativeFrom="column">
                    <wp:posOffset>-6985</wp:posOffset>
                  </wp:positionH>
                  <wp:positionV relativeFrom="line">
                    <wp:posOffset>1797685</wp:posOffset>
                  </wp:positionV>
                  <wp:extent cx="640080" cy="914400"/>
                  <wp:effectExtent l="19050" t="19050" r="26670" b="19050"/>
                  <wp:wrapSquare wrapText="bothSides"/>
                  <wp:docPr id="4" name="Picture 96" descr=" Compendio Manual Portavoz:  Harold Willmingt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 Compendio Manual Portavoz:  Harold Willming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5DD7">
              <w:rPr>
                <w:b/>
                <w:noProof/>
                <w:color w:val="333399"/>
                <w:sz w:val="20"/>
                <w:szCs w:val="20"/>
                <w:lang w:val="es-MX"/>
              </w:rPr>
              <w:drawing>
                <wp:anchor distT="0" distB="0" distL="114300" distR="114300" simplePos="0" relativeHeight="251692032" behindDoc="0" locked="0" layoutInCell="1" allowOverlap="1" wp14:anchorId="3743B672" wp14:editId="70164235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1803400</wp:posOffset>
                  </wp:positionV>
                  <wp:extent cx="640080" cy="914400"/>
                  <wp:effectExtent l="19050" t="19050" r="26670" b="19050"/>
                  <wp:wrapSquare wrapText="bothSides"/>
                  <wp:docPr id="7" name="Picture 7" descr="http://images.bestwebbuys.com/muze/books/47/978082541874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bestwebbuys.com/muze/books/47/9780825418747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5DD7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es-MX"/>
              </w:rPr>
              <w:drawing>
                <wp:anchor distT="0" distB="0" distL="114300" distR="114300" simplePos="0" relativeHeight="251703296" behindDoc="1" locked="0" layoutInCell="1" allowOverlap="1" wp14:anchorId="640AAA00" wp14:editId="50F1A5D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817245</wp:posOffset>
                  </wp:positionV>
                  <wp:extent cx="630555" cy="914400"/>
                  <wp:effectExtent l="19050" t="19050" r="17145" b="19050"/>
                  <wp:wrapNone/>
                  <wp:docPr id="6" name="Picture 6" descr="Diccionario B&amp;iacute;blico Illustrado Holman, 3era. Ed.  (Holman Illustrated Bible Dictionary, 3rd Edi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cionario B&amp;iacute;blico Illustrado Holman, 3era. Ed.  (Holman Illustrated Bible Dictionary, 3rd Editi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5DD7">
              <w:rPr>
                <w:b/>
                <w:noProof/>
                <w:color w:val="333399"/>
                <w:sz w:val="20"/>
                <w:szCs w:val="20"/>
                <w:lang w:val="es-MX"/>
              </w:rPr>
              <w:drawing>
                <wp:anchor distT="0" distB="0" distL="114300" distR="114300" simplePos="0" relativeHeight="251689984" behindDoc="0" locked="0" layoutInCell="1" allowOverlap="1" wp14:anchorId="5728D2D9" wp14:editId="0024AB68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817880</wp:posOffset>
                  </wp:positionV>
                  <wp:extent cx="640080" cy="914400"/>
                  <wp:effectExtent l="19050" t="19050" r="26670" b="19050"/>
                  <wp:wrapNone/>
                  <wp:docPr id="14" name="Picture 14" descr="http://images.bestwebbuys.com/muze/books/81/978160255518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bestwebbuys.com/muze/books/81/9781602555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3DC7" w:rsidRPr="00B05DD7" w14:paraId="591863CB" w14:textId="77777777" w:rsidTr="00A73EDE">
        <w:trPr>
          <w:trHeight w:val="1425"/>
        </w:trPr>
        <w:tc>
          <w:tcPr>
            <w:tcW w:w="7308" w:type="dxa"/>
            <w:gridSpan w:val="4"/>
            <w:shd w:val="clear" w:color="auto" w:fill="auto"/>
          </w:tcPr>
          <w:p w14:paraId="0839EA49" w14:textId="77777777" w:rsidR="008C3DC7" w:rsidRPr="00B05DD7" w:rsidRDefault="008C3DC7" w:rsidP="00600D7D">
            <w:pPr>
              <w:keepNext/>
              <w:spacing w:before="40" w:after="40" w:line="240" w:lineRule="auto"/>
              <w:rPr>
                <w:rFonts w:ascii="Arial" w:hAnsi="Arial" w:cs="Arial"/>
                <w:b/>
                <w:color w:val="17365D"/>
                <w:lang w:val="es-MX"/>
              </w:rPr>
            </w:pPr>
            <w:r w:rsidRPr="00B05DD7">
              <w:rPr>
                <w:rFonts w:ascii="Arial" w:hAnsi="Arial" w:cs="Arial"/>
                <w:b/>
                <w:color w:val="17365D"/>
                <w:lang w:val="es-MX"/>
              </w:rPr>
              <w:t xml:space="preserve">Libros para </w:t>
            </w:r>
            <w:r w:rsidRPr="00B05DD7">
              <w:rPr>
                <w:rFonts w:ascii="Arial" w:hAnsi="Arial" w:cs="Arial"/>
                <w:b/>
                <w:color w:val="244061"/>
                <w:lang w:val="es-MX"/>
              </w:rPr>
              <w:t>Alumnos</w:t>
            </w:r>
            <w:r w:rsidRPr="00B05DD7">
              <w:rPr>
                <w:rFonts w:ascii="Arial" w:hAnsi="Arial" w:cs="Arial"/>
                <w:b/>
                <w:color w:val="17365D"/>
                <w:lang w:val="es-MX"/>
              </w:rPr>
              <w:t xml:space="preserve"> Avanzados y Pastores</w:t>
            </w:r>
          </w:p>
          <w:p w14:paraId="30DDA0E7" w14:textId="24987E25" w:rsidR="008C3DC7" w:rsidRPr="00B05DD7" w:rsidRDefault="008C3DC7" w:rsidP="00600D7D">
            <w:pPr>
              <w:pStyle w:val="ListNumber"/>
              <w:numPr>
                <w:ilvl w:val="0"/>
                <w:numId w:val="9"/>
              </w:numPr>
              <w:tabs>
                <w:tab w:val="clear" w:pos="432"/>
              </w:tabs>
              <w:spacing w:line="240" w:lineRule="auto"/>
              <w:ind w:left="360" w:hanging="360"/>
              <w:jc w:val="left"/>
              <w:rPr>
                <w:rFonts w:ascii="Arial" w:hAnsi="Arial" w:cs="Arial"/>
                <w:sz w:val="20"/>
                <w:lang w:val="es-MX"/>
              </w:rPr>
            </w:pPr>
            <w:r w:rsidRPr="00B05DD7">
              <w:rPr>
                <w:rFonts w:ascii="Arial" w:hAnsi="Arial" w:cs="Arial"/>
                <w:bCs/>
                <w:sz w:val="20"/>
                <w:lang w:val="es-MX"/>
              </w:rPr>
              <w:t xml:space="preserve">Dr. Harold L. Willmington. </w:t>
            </w:r>
            <w:r w:rsidRPr="00B05DD7">
              <w:rPr>
                <w:rFonts w:ascii="Arial" w:hAnsi="Arial" w:cs="Arial"/>
                <w:bCs/>
                <w:i/>
                <w:sz w:val="20"/>
                <w:lang w:val="es-MX"/>
              </w:rPr>
              <w:t>Compendio Manual Portavoz</w:t>
            </w:r>
            <w:r w:rsidRPr="00B05DD7">
              <w:rPr>
                <w:rFonts w:ascii="Arial" w:hAnsi="Arial" w:cs="Arial"/>
                <w:bCs/>
                <w:sz w:val="20"/>
                <w:lang w:val="es-MX"/>
              </w:rPr>
              <w:t xml:space="preserve">. </w:t>
            </w:r>
            <w:r w:rsidRPr="00B05DD7">
              <w:rPr>
                <w:rFonts w:ascii="Arial" w:hAnsi="Arial" w:cs="Arial"/>
                <w:sz w:val="20"/>
                <w:lang w:val="es-MX"/>
              </w:rPr>
              <w:t xml:space="preserve">Grand Rapids, MI: Kregel/Editorial Portavoz, 2001. </w:t>
            </w:r>
            <w:hyperlink r:id="rId21" w:history="1">
              <w:r w:rsidRPr="00B05DD7">
                <w:rPr>
                  <w:rStyle w:val="Hyperlink"/>
                  <w:rFonts w:ascii="Arial" w:hAnsi="Arial" w:cs="Arial"/>
                  <w:sz w:val="20"/>
                  <w:lang w:val="es-MX"/>
                </w:rPr>
                <w:t>ETS</w:t>
              </w:r>
            </w:hyperlink>
            <w:r w:rsidRPr="00B05DD7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F07A04">
              <w:rPr>
                <w:rFonts w:ascii="Arial" w:hAnsi="Arial" w:cs="Arial"/>
                <w:sz w:val="20"/>
                <w:lang w:val="es-MX"/>
              </w:rPr>
              <w:t xml:space="preserve">* </w:t>
            </w:r>
            <w:hyperlink r:id="rId22" w:history="1">
              <w:r w:rsidRPr="00B05DD7">
                <w:rPr>
                  <w:rStyle w:val="Hyperlink"/>
                  <w:rFonts w:ascii="Arial" w:hAnsi="Arial" w:cs="Arial"/>
                  <w:sz w:val="20"/>
                  <w:lang w:val="es-MX"/>
                </w:rPr>
                <w:t>9780825418747</w:t>
              </w:r>
            </w:hyperlink>
          </w:p>
          <w:p w14:paraId="4172821A" w14:textId="7ADC24FC" w:rsidR="008C3DC7" w:rsidRPr="00B05DD7" w:rsidRDefault="008C3DC7" w:rsidP="00600D7D">
            <w:pPr>
              <w:pStyle w:val="ListNumber"/>
              <w:numPr>
                <w:ilvl w:val="0"/>
                <w:numId w:val="9"/>
              </w:numPr>
              <w:tabs>
                <w:tab w:val="clear" w:pos="432"/>
              </w:tabs>
              <w:spacing w:line="240" w:lineRule="auto"/>
              <w:ind w:left="360" w:hanging="360"/>
              <w:jc w:val="left"/>
              <w:rPr>
                <w:rFonts w:ascii="Arial" w:hAnsi="Arial" w:cs="Arial"/>
                <w:sz w:val="20"/>
                <w:lang w:val="es-MX"/>
              </w:rPr>
            </w:pPr>
            <w:r w:rsidRPr="00B05DD7">
              <w:rPr>
                <w:rFonts w:ascii="Arial" w:hAnsi="Arial" w:cs="Arial"/>
                <w:sz w:val="20"/>
                <w:lang w:val="es-MX"/>
              </w:rPr>
              <w:t xml:space="preserve">Dr. Harold L. Willmington. </w:t>
            </w:r>
            <w:r w:rsidRPr="00B05DD7">
              <w:rPr>
                <w:rFonts w:ascii="Arial" w:hAnsi="Arial" w:cs="Arial"/>
                <w:i/>
                <w:sz w:val="20"/>
                <w:lang w:val="es-MX"/>
              </w:rPr>
              <w:t>Auxiliar Bíblico Portavoz.</w:t>
            </w:r>
            <w:r w:rsidRPr="00B05DD7">
              <w:rPr>
                <w:rFonts w:ascii="Arial" w:hAnsi="Arial" w:cs="Arial"/>
                <w:sz w:val="20"/>
                <w:lang w:val="es-MX"/>
              </w:rPr>
              <w:t xml:space="preserve"> Grand Rapids, MI: Kregel/Editorial Portavoz, 1995. </w:t>
            </w:r>
            <w:hyperlink r:id="rId23" w:history="1">
              <w:r w:rsidRPr="00B05DD7">
                <w:rPr>
                  <w:rStyle w:val="Hyperlink"/>
                  <w:rFonts w:ascii="Arial" w:hAnsi="Arial" w:cs="Arial"/>
                  <w:sz w:val="20"/>
                  <w:lang w:val="es-MX"/>
                </w:rPr>
                <w:t>ETS</w:t>
              </w:r>
            </w:hyperlink>
            <w:r w:rsidRPr="00B05DD7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F07A04">
              <w:rPr>
                <w:rFonts w:ascii="Arial" w:hAnsi="Arial" w:cs="Arial"/>
                <w:sz w:val="20"/>
                <w:lang w:val="es-MX"/>
              </w:rPr>
              <w:t xml:space="preserve">* </w:t>
            </w:r>
            <w:hyperlink r:id="rId24" w:history="1">
              <w:r w:rsidRPr="00B05DD7">
                <w:rPr>
                  <w:rStyle w:val="Hyperlink"/>
                  <w:rFonts w:ascii="Arial" w:hAnsi="Arial" w:cs="Arial"/>
                  <w:sz w:val="20"/>
                  <w:lang w:val="es-MX"/>
                </w:rPr>
                <w:t>9780825418747</w:t>
              </w:r>
            </w:hyperlink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60F60486" w14:textId="77777777" w:rsidR="008C3DC7" w:rsidRPr="00B05DD7" w:rsidRDefault="008C3DC7" w:rsidP="008C3DC7">
            <w:pPr>
              <w:pStyle w:val="BodyText2"/>
              <w:keepNext/>
              <w:spacing w:before="40" w:after="40" w:line="240" w:lineRule="auto"/>
              <w:rPr>
                <w:b/>
                <w:bCs/>
                <w:color w:val="17365D" w:themeColor="text2" w:themeShade="BF"/>
                <w:sz w:val="20"/>
                <w:szCs w:val="20"/>
                <w:lang w:val="es-MX"/>
              </w:rPr>
            </w:pPr>
          </w:p>
        </w:tc>
      </w:tr>
      <w:tr w:rsidR="008C3DC7" w:rsidRPr="00B05DD7" w14:paraId="28AE8D8E" w14:textId="77777777" w:rsidTr="005E142C">
        <w:trPr>
          <w:trHeight w:val="795"/>
        </w:trPr>
        <w:tc>
          <w:tcPr>
            <w:tcW w:w="7308" w:type="dxa"/>
            <w:gridSpan w:val="4"/>
            <w:shd w:val="clear" w:color="auto" w:fill="auto"/>
          </w:tcPr>
          <w:p w14:paraId="05CFD087" w14:textId="77777777" w:rsidR="008C3DC7" w:rsidRDefault="00F07A04" w:rsidP="00F07A04">
            <w:pPr>
              <w:keepNext/>
              <w:spacing w:before="60" w:after="60" w:line="240" w:lineRule="auto"/>
              <w:rPr>
                <w:rFonts w:ascii="Arial" w:hAnsi="Arial" w:cs="Arial"/>
                <w:color w:val="17365D"/>
                <w:lang w:val="es-MX"/>
              </w:rPr>
            </w:pPr>
            <w:r w:rsidRPr="00E60011">
              <w:rPr>
                <w:rFonts w:ascii="Arial" w:hAnsi="Arial" w:cs="Arial"/>
                <w:b/>
                <w:color w:val="244061"/>
                <w:lang w:val="es-MX"/>
              </w:rPr>
              <w:t>Recursos</w:t>
            </w:r>
            <w:r w:rsidRPr="00E60011">
              <w:rPr>
                <w:rFonts w:ascii="Arial" w:hAnsi="Arial" w:cs="Arial"/>
                <w:b/>
                <w:color w:val="17365D"/>
                <w:lang w:val="es-MX"/>
              </w:rPr>
              <w:t xml:space="preserve"> de Internet * </w:t>
            </w:r>
            <w:hyperlink r:id="rId25" w:history="1">
              <w:r w:rsidRPr="00E60011">
                <w:rPr>
                  <w:rStyle w:val="Hyperlink"/>
                  <w:rFonts w:ascii="Arial" w:hAnsi="Arial" w:cs="Arial"/>
                  <w:lang w:val="es-MX"/>
                </w:rPr>
                <w:t>Momento Decisivo Catálogo</w:t>
              </w:r>
            </w:hyperlink>
            <w:r w:rsidRPr="00E60011">
              <w:rPr>
                <w:rFonts w:ascii="Arial" w:hAnsi="Arial" w:cs="Arial"/>
                <w:color w:val="17365D"/>
                <w:lang w:val="es-MX"/>
              </w:rPr>
              <w:t xml:space="preserve"> </w:t>
            </w:r>
            <w:r w:rsidRPr="00E60011">
              <w:rPr>
                <w:rFonts w:ascii="Arial" w:hAnsi="Arial" w:cs="Arial"/>
              </w:rPr>
              <w:t xml:space="preserve">* </w:t>
            </w:r>
            <w:hyperlink r:id="rId26" w:history="1">
              <w:r w:rsidRPr="00E60011">
                <w:rPr>
                  <w:rStyle w:val="Hyperlink"/>
                  <w:rFonts w:ascii="Arial" w:hAnsi="Arial" w:cs="Arial"/>
                  <w:lang w:val="es-MX"/>
                </w:rPr>
                <w:t>Momento Decisivo YouTube</w:t>
              </w:r>
            </w:hyperlink>
            <w:r w:rsidRPr="00E60011">
              <w:rPr>
                <w:rFonts w:ascii="Arial" w:hAnsi="Arial" w:cs="Arial"/>
                <w:lang w:val="es-MX"/>
              </w:rPr>
              <w:t xml:space="preserve"> *</w:t>
            </w:r>
            <w:r w:rsidRPr="00E60011">
              <w:rPr>
                <w:rFonts w:ascii="Arial" w:hAnsi="Arial" w:cs="Arial"/>
                <w:color w:val="17365D"/>
                <w:lang w:val="es-MX"/>
              </w:rPr>
              <w:t xml:space="preserve"> </w:t>
            </w:r>
            <w:hyperlink r:id="rId27" w:history="1">
              <w:r w:rsidRPr="00E60011">
                <w:rPr>
                  <w:rStyle w:val="Hyperlink"/>
                  <w:rFonts w:ascii="Arial" w:hAnsi="Arial" w:cs="Arial"/>
                </w:rPr>
                <w:t>www.momentodecisivo.com</w:t>
              </w:r>
            </w:hyperlink>
            <w:r w:rsidRPr="00E60011">
              <w:rPr>
                <w:rFonts w:ascii="Arial" w:hAnsi="Arial" w:cs="Arial"/>
              </w:rPr>
              <w:t xml:space="preserve"> * </w:t>
            </w:r>
            <w:hyperlink r:id="rId28" w:history="1">
              <w:r w:rsidRPr="00E60011">
                <w:rPr>
                  <w:rStyle w:val="Hyperlink"/>
                  <w:rFonts w:ascii="Arial" w:hAnsi="Arial" w:cs="Arial"/>
                  <w:bCs/>
                </w:rPr>
                <w:t>www.jeremiahstudybible.com</w:t>
              </w:r>
            </w:hyperlink>
            <w:r w:rsidRPr="00E60011">
              <w:rPr>
                <w:rFonts w:ascii="Arial" w:hAnsi="Arial" w:cs="Arial"/>
                <w:color w:val="17365D"/>
                <w:lang w:val="es-MX"/>
              </w:rPr>
              <w:t xml:space="preserve"> </w:t>
            </w:r>
            <w:r w:rsidR="00057B43">
              <w:rPr>
                <w:rFonts w:ascii="Arial" w:hAnsi="Arial" w:cs="Arial"/>
                <w:color w:val="17365D"/>
                <w:lang w:val="es-MX"/>
              </w:rPr>
              <w:t xml:space="preserve">* </w:t>
            </w:r>
            <w:hyperlink r:id="rId29" w:history="1">
              <w:r w:rsidR="00057B43" w:rsidRPr="00FD42AD">
                <w:rPr>
                  <w:rStyle w:val="Hyperlink"/>
                  <w:rFonts w:ascii="Arial" w:hAnsi="Arial" w:cs="Arial"/>
                </w:rPr>
                <w:t>www.namb.net/apologetics/topics/apologetics-spanish/</w:t>
              </w:r>
            </w:hyperlink>
            <w:r w:rsidRPr="00E60011"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 </w:t>
            </w:r>
            <w:r w:rsidRPr="00E60011">
              <w:rPr>
                <w:rFonts w:ascii="Arial" w:hAnsi="Arial" w:cs="Arial"/>
                <w:color w:val="000000"/>
                <w:lang w:val="es-MX"/>
              </w:rPr>
              <w:t xml:space="preserve">* </w:t>
            </w:r>
            <w:hyperlink r:id="rId30" w:history="1">
              <w:r w:rsidRPr="00E60011">
                <w:rPr>
                  <w:rStyle w:val="Hyperlink"/>
                  <w:rFonts w:ascii="Arial" w:hAnsi="Arial" w:cs="Arial"/>
                  <w:lang w:val="es-MX"/>
                </w:rPr>
                <w:t>www.enfoquealafamilia.com</w:t>
              </w:r>
            </w:hyperlink>
            <w:r w:rsidRPr="00E60011">
              <w:rPr>
                <w:rFonts w:ascii="Arial" w:hAnsi="Arial" w:cs="Arial"/>
                <w:color w:val="000000"/>
                <w:lang w:val="es-MX"/>
              </w:rPr>
              <w:t xml:space="preserve"> </w:t>
            </w:r>
            <w:r w:rsidRPr="00E60011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* </w:t>
            </w:r>
            <w:hyperlink r:id="rId31" w:history="1">
              <w:r w:rsidRPr="00E60011">
                <w:rPr>
                  <w:rStyle w:val="Hyperlink"/>
                  <w:rFonts w:ascii="Arial" w:hAnsi="Arial" w:cs="Arial"/>
                  <w:bCs/>
                  <w:lang w:val="es-MX"/>
                </w:rPr>
                <w:t>http://espanol.livingwaters.com/</w:t>
              </w:r>
            </w:hyperlink>
            <w:r w:rsidRPr="00E60011"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 * </w:t>
            </w:r>
            <w:hyperlink r:id="rId32" w:history="1">
              <w:r w:rsidRPr="00E60011">
                <w:rPr>
                  <w:rStyle w:val="Hyperlink"/>
                  <w:rFonts w:ascii="Arial" w:hAnsi="Arial" w:cs="Arial"/>
                  <w:lang w:val="es-MX"/>
                </w:rPr>
                <w:t>www.gotquestions.org/Espanol/</w:t>
              </w:r>
            </w:hyperlink>
            <w:r w:rsidRPr="00E60011">
              <w:rPr>
                <w:rFonts w:ascii="Arial" w:hAnsi="Arial" w:cs="Arial"/>
                <w:color w:val="17365D"/>
                <w:lang w:val="es-MX"/>
              </w:rPr>
              <w:t xml:space="preserve"> * </w:t>
            </w:r>
            <w:hyperlink r:id="rId33" w:history="1">
              <w:r w:rsidRPr="00E60011">
                <w:rPr>
                  <w:rStyle w:val="Hyperlink"/>
                  <w:rFonts w:ascii="Arial" w:hAnsi="Arial" w:cs="Arial"/>
                  <w:lang w:val="es-US"/>
                </w:rPr>
                <w:t>Facebook: Guía de la Biblia</w:t>
              </w:r>
            </w:hyperlink>
            <w:r w:rsidRPr="00E60011">
              <w:rPr>
                <w:rFonts w:ascii="Arial" w:hAnsi="Arial" w:cs="Arial"/>
                <w:color w:val="17365D"/>
                <w:lang w:val="es-MX"/>
              </w:rPr>
              <w:t xml:space="preserve"> * </w:t>
            </w:r>
          </w:p>
          <w:p w14:paraId="379E2071" w14:textId="7153A5B1" w:rsidR="00D86373" w:rsidRPr="00D86373" w:rsidRDefault="00D86373" w:rsidP="00D86373">
            <w:pPr>
              <w:pStyle w:val="BodyText"/>
              <w:jc w:val="left"/>
              <w:rPr>
                <w:rFonts w:ascii="Arial" w:hAnsi="Arial" w:cs="Arial"/>
                <w:sz w:val="20"/>
                <w:lang w:val="es-MX"/>
              </w:rPr>
            </w:pPr>
            <w:r w:rsidRPr="00D86373">
              <w:rPr>
                <w:rFonts w:ascii="Arial" w:hAnsi="Arial" w:cs="Arial"/>
                <w:sz w:val="20"/>
                <w:lang w:val="es"/>
              </w:rPr>
              <w:t xml:space="preserve">Si los libros no están disponibles, envíe una </w:t>
            </w:r>
            <w:hyperlink r:id="rId34" w:history="1">
              <w:r w:rsidRPr="00D86373">
                <w:rPr>
                  <w:rStyle w:val="Hyperlink"/>
                  <w:rFonts w:ascii="Arial" w:hAnsi="Arial" w:cs="Arial"/>
                  <w:sz w:val="20"/>
                  <w:lang w:val="es"/>
                </w:rPr>
                <w:t>solicitud por correo electrónico</w:t>
              </w:r>
            </w:hyperlink>
            <w:r w:rsidRPr="00D86373">
              <w:rPr>
                <w:rFonts w:ascii="Arial" w:hAnsi="Arial" w:cs="Arial"/>
                <w:sz w:val="20"/>
                <w:lang w:val="es"/>
              </w:rPr>
              <w:t>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484F63A5" w14:textId="77777777" w:rsidR="008C3DC7" w:rsidRPr="00B05DD7" w:rsidRDefault="008C3DC7" w:rsidP="008C3DC7">
            <w:pPr>
              <w:pStyle w:val="BodyText2"/>
              <w:keepNext/>
              <w:spacing w:before="40" w:after="40" w:line="240" w:lineRule="auto"/>
              <w:rPr>
                <w:sz w:val="20"/>
                <w:szCs w:val="20"/>
                <w:lang w:val="es-MX"/>
              </w:rPr>
            </w:pPr>
          </w:p>
        </w:tc>
      </w:tr>
      <w:tr w:rsidR="008C3DC7" w:rsidRPr="00B05DD7" w14:paraId="06BA79DD" w14:textId="77777777" w:rsidTr="00685AC5">
        <w:tc>
          <w:tcPr>
            <w:tcW w:w="9576" w:type="dxa"/>
            <w:gridSpan w:val="6"/>
            <w:shd w:val="clear" w:color="auto" w:fill="auto"/>
          </w:tcPr>
          <w:p w14:paraId="4B79478B" w14:textId="2CF13B4E" w:rsidR="008C3DC7" w:rsidRPr="00B05DD7" w:rsidRDefault="008C3DC7" w:rsidP="00600D7D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05DD7">
              <w:rPr>
                <w:rFonts w:ascii="Arial" w:hAnsi="Arial" w:cs="Arial"/>
                <w:sz w:val="18"/>
                <w:szCs w:val="18"/>
                <w:lang w:val="es-MX"/>
              </w:rPr>
              <w:t>Profesor:</w:t>
            </w:r>
            <w:r w:rsidRPr="00B05DD7">
              <w:rPr>
                <w:rFonts w:ascii="Arial" w:hAnsi="Arial" w:cs="Arial"/>
                <w:color w:val="244061"/>
                <w:sz w:val="18"/>
                <w:szCs w:val="18"/>
                <w:lang w:val="es-MX"/>
              </w:rPr>
              <w:t xml:space="preserve"> </w:t>
            </w:r>
            <w:hyperlink r:id="rId35" w:history="1">
              <w:r w:rsidRPr="00B05DD7">
                <w:rPr>
                  <w:rStyle w:val="Hyperlink"/>
                  <w:rFonts w:ascii="Arial" w:hAnsi="Arial" w:cs="Arial"/>
                  <w:sz w:val="18"/>
                  <w:szCs w:val="18"/>
                  <w:highlight w:val="yellow"/>
                  <w:lang w:val="es-MX"/>
                </w:rPr>
                <w:t>Haga clic aquí para recibir el cuestionario por correo electrónico</w:t>
              </w:r>
            </w:hyperlink>
            <w:r w:rsidRPr="00B05DD7">
              <w:rPr>
                <w:rFonts w:ascii="Arial" w:hAnsi="Arial" w:cs="Arial"/>
                <w:sz w:val="18"/>
                <w:szCs w:val="18"/>
                <w:lang w:val="es-MX"/>
              </w:rPr>
              <w:t>. La intención de este curso es capacitarlo con la Palabra de Dios</w:t>
            </w:r>
            <w:r w:rsidRPr="00B05DD7">
              <w:rPr>
                <w:rFonts w:ascii="Arial" w:hAnsi="Arial" w:cs="Arial"/>
                <w:bCs/>
                <w:sz w:val="18"/>
                <w:szCs w:val="18"/>
                <w:lang w:val="es-MX"/>
              </w:rPr>
              <w:t>, fortalecer su carácter e integridad, desarrollar sus habilidades relacionales y ministeriales, y guiarle hacia una vida de liderazgo para la gloria de Dios.</w:t>
            </w:r>
            <w:r w:rsidRPr="00B05DD7">
              <w:rPr>
                <w:rFonts w:ascii="Arial" w:eastAsia="Batang" w:hAnsi="Arial" w:cs="Arial"/>
                <w:color w:val="000000" w:themeColor="text1"/>
                <w:sz w:val="18"/>
                <w:szCs w:val="18"/>
                <w:lang w:val="es-MX" w:eastAsia="ko-KR"/>
              </w:rPr>
              <w:t xml:space="preserve"> Para transferir créditos al Southern California Seminary, los estudiantes deben presentar este cuestionario completo.</w:t>
            </w:r>
          </w:p>
        </w:tc>
      </w:tr>
    </w:tbl>
    <w:tbl>
      <w:tblPr>
        <w:tblStyle w:val="TableGrid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8"/>
        <w:gridCol w:w="112"/>
        <w:gridCol w:w="355"/>
        <w:gridCol w:w="4075"/>
        <w:gridCol w:w="154"/>
        <w:gridCol w:w="2363"/>
        <w:gridCol w:w="1943"/>
      </w:tblGrid>
      <w:tr w:rsidR="00DA7C48" w:rsidRPr="00B05DD7" w14:paraId="02E934A3" w14:textId="77777777" w:rsidTr="00DA7C48">
        <w:tc>
          <w:tcPr>
            <w:tcW w:w="9330" w:type="dxa"/>
            <w:gridSpan w:val="7"/>
            <w:shd w:val="clear" w:color="auto" w:fill="D9D9D9" w:themeFill="background1" w:themeFillShade="D9"/>
          </w:tcPr>
          <w:p w14:paraId="3AE1C902" w14:textId="77777777" w:rsidR="001005E7" w:rsidRPr="00B05DD7" w:rsidRDefault="00D10301" w:rsidP="00600D7D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0" w:name="_Toc381893873"/>
            <w:bookmarkStart w:id="1" w:name="_Toc381894651"/>
            <w:bookmarkStart w:id="2" w:name="_Toc43128592"/>
            <w:r w:rsidRPr="00B05DD7">
              <w:rPr>
                <w:color w:val="000000" w:themeColor="text1"/>
                <w:lang w:val="es-MX"/>
              </w:rPr>
              <w:lastRenderedPageBreak/>
              <w:t>Sesión</w:t>
            </w:r>
            <w:r w:rsidR="001005E7" w:rsidRPr="00B05DD7">
              <w:rPr>
                <w:color w:val="000000" w:themeColor="text1"/>
                <w:lang w:val="es-MX"/>
              </w:rPr>
              <w:t xml:space="preserve"> 1: </w:t>
            </w:r>
            <w:bookmarkEnd w:id="0"/>
            <w:bookmarkEnd w:id="1"/>
            <w:r w:rsidR="00211950" w:rsidRPr="00B05DD7">
              <w:rPr>
                <w:color w:val="000000" w:themeColor="text1"/>
                <w:lang w:val="es-MX"/>
              </w:rPr>
              <w:t xml:space="preserve">La Comunidad – </w:t>
            </w:r>
            <w:r w:rsidR="008C3DC7" w:rsidRPr="00B05DD7">
              <w:rPr>
                <w:color w:val="000000" w:themeColor="text1"/>
                <w:lang w:val="es-MX"/>
              </w:rPr>
              <w:t>Filipenses</w:t>
            </w:r>
            <w:r w:rsidR="00211950" w:rsidRPr="00B05DD7">
              <w:rPr>
                <w:color w:val="000000" w:themeColor="text1"/>
                <w:lang w:val="es-MX"/>
              </w:rPr>
              <w:t xml:space="preserve"> </w:t>
            </w:r>
            <w:r w:rsidR="008C3DC7" w:rsidRPr="00B05DD7">
              <w:rPr>
                <w:color w:val="000000" w:themeColor="text1"/>
                <w:lang w:val="es-MX"/>
              </w:rPr>
              <w:t>1:1-11</w:t>
            </w:r>
            <w:bookmarkEnd w:id="2"/>
          </w:p>
        </w:tc>
      </w:tr>
      <w:tr w:rsidR="00DA7C48" w:rsidRPr="00B05DD7" w14:paraId="49507B06" w14:textId="77777777" w:rsidTr="005330AC">
        <w:tc>
          <w:tcPr>
            <w:tcW w:w="4870" w:type="dxa"/>
            <w:gridSpan w:val="4"/>
          </w:tcPr>
          <w:p w14:paraId="4794FBB3" w14:textId="77777777" w:rsidR="001005E7" w:rsidRPr="00B05DD7" w:rsidRDefault="00A43FD6" w:rsidP="001702B6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3988DB7F" w14:textId="77777777" w:rsidR="001005E7" w:rsidRPr="00B05DD7" w:rsidRDefault="00A43FD6" w:rsidP="001702B6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52595CF8" w14:textId="77777777" w:rsidR="001005E7" w:rsidRPr="00B05DD7" w:rsidRDefault="00D10301" w:rsidP="001702B6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</w:t>
            </w:r>
            <w:r w:rsidR="00EF12D3"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      /50</w:t>
            </w:r>
          </w:p>
        </w:tc>
      </w:tr>
      <w:tr w:rsidR="00DA7C48" w:rsidRPr="0034775A" w14:paraId="37A61A58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2F8C625B" w14:textId="77777777" w:rsidR="00EF12D3" w:rsidRPr="0034775A" w:rsidRDefault="00D10301" w:rsidP="00600D7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Preguntas para la Observación y la Interpretación – 60 minutos</w:t>
            </w:r>
          </w:p>
        </w:tc>
      </w:tr>
      <w:tr w:rsidR="00DA7C48" w:rsidRPr="0034775A" w14:paraId="0A655C6F" w14:textId="77777777" w:rsidTr="00474BDE">
        <w:trPr>
          <w:trHeight w:val="1065"/>
        </w:trPr>
        <w:tc>
          <w:tcPr>
            <w:tcW w:w="9330" w:type="dxa"/>
            <w:gridSpan w:val="7"/>
          </w:tcPr>
          <w:p w14:paraId="7A4D8146" w14:textId="65627E3A" w:rsidR="00D10301" w:rsidRPr="0034775A" w:rsidRDefault="00D10301" w:rsidP="00600D7D">
            <w:pPr>
              <w:pStyle w:val="tabletopic0"/>
              <w:spacing w:after="0"/>
              <w:ind w:left="0" w:firstLine="0"/>
              <w:contextualSpacing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Estudie </w:t>
            </w:r>
            <w:r w:rsidR="003C501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Filipenses 1</w:t>
            </w:r>
            <w:r w:rsidR="00AB00C4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:1-11</w:t>
            </w:r>
            <w:r w:rsidR="003C501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en la Biblia, </w:t>
            </w:r>
            <w:r w:rsidR="003C5013" w:rsidRPr="0034775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="003C5013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="003C5013" w:rsidRPr="0034775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de la Biblia</w:t>
            </w:r>
            <w:r w:rsidR="003C501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y </w:t>
            </w:r>
            <w:r w:rsidR="003C5013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la Guía de Estudio en </w:t>
            </w:r>
            <w:r w:rsidR="003C5013" w:rsidRPr="0034775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Gozo.</w:t>
            </w:r>
            <w:r w:rsidR="003C501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</w:t>
            </w: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Complete estas preguntas antes de venir a clase. Cada respuesta debe ser de 25-50 palabras. Vale 50 puntos.</w:t>
            </w:r>
            <w:r w:rsidR="00B35DF8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El escribir las respuestas a las preguntas es una oportunidad de entrenar su mente para observar, analizar, interpretar y resumir conceptos clave antes de la clase, que luego serán aplicados en clase. </w:t>
            </w:r>
          </w:p>
        </w:tc>
      </w:tr>
      <w:tr w:rsidR="00474BDE" w:rsidRPr="0034775A" w14:paraId="673B0559" w14:textId="77777777" w:rsidTr="00BA0835">
        <w:tc>
          <w:tcPr>
            <w:tcW w:w="440" w:type="dxa"/>
            <w:gridSpan w:val="2"/>
          </w:tcPr>
          <w:p w14:paraId="2E643DCE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56A3DBFB" w14:textId="2C3EDF45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>¿Cuáles son las ideas clave en Filipenses 1:1-11</w:t>
            </w:r>
            <w:r w:rsidR="00F94C82">
              <w:rPr>
                <w:rFonts w:ascii="Arial" w:hAnsi="Arial" w:cs="Arial"/>
                <w:sz w:val="19"/>
                <w:szCs w:val="19"/>
                <w:lang w:val="es"/>
              </w:rPr>
              <w:t xml:space="preserve"> en la Biblia</w:t>
            </w: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>?</w:t>
            </w:r>
          </w:p>
        </w:tc>
      </w:tr>
      <w:tr w:rsidR="00474BDE" w:rsidRPr="0034775A" w14:paraId="1E108A05" w14:textId="77777777" w:rsidTr="00BA0835">
        <w:tc>
          <w:tcPr>
            <w:tcW w:w="440" w:type="dxa"/>
            <w:gridSpan w:val="2"/>
          </w:tcPr>
          <w:p w14:paraId="5E490704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9EFC92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4C37E5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091147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E89666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DEBD71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90" w:type="dxa"/>
            <w:gridSpan w:val="5"/>
          </w:tcPr>
          <w:p w14:paraId="5E167197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4BDE" w:rsidRPr="0034775A" w14:paraId="6C76A85C" w14:textId="77777777" w:rsidTr="00BA0835">
        <w:tc>
          <w:tcPr>
            <w:tcW w:w="440" w:type="dxa"/>
            <w:gridSpan w:val="2"/>
          </w:tcPr>
          <w:p w14:paraId="7B8BA553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3752543E" w14:textId="523B29CB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34775A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474BDE" w:rsidRPr="0034775A" w14:paraId="043A7F19" w14:textId="77777777" w:rsidTr="00BA0835">
        <w:tc>
          <w:tcPr>
            <w:tcW w:w="440" w:type="dxa"/>
            <w:gridSpan w:val="2"/>
          </w:tcPr>
          <w:p w14:paraId="1F25C976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AE670C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B3ED28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9E0168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A8BF81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C7B811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90" w:type="dxa"/>
            <w:gridSpan w:val="5"/>
          </w:tcPr>
          <w:p w14:paraId="01ED35ED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4BDE" w:rsidRPr="0034775A" w14:paraId="010ECC67" w14:textId="77777777" w:rsidTr="00BA0835">
        <w:tc>
          <w:tcPr>
            <w:tcW w:w="440" w:type="dxa"/>
            <w:gridSpan w:val="2"/>
          </w:tcPr>
          <w:p w14:paraId="532A85D3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215CD2C6" w14:textId="45C2F1F0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34775A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474BDE" w:rsidRPr="0034775A" w14:paraId="0D7D3875" w14:textId="77777777" w:rsidTr="00BA0835">
        <w:tc>
          <w:tcPr>
            <w:tcW w:w="440" w:type="dxa"/>
            <w:gridSpan w:val="2"/>
          </w:tcPr>
          <w:p w14:paraId="2FC4300F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748279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BE24D3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979213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CBB5C6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0942B9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90" w:type="dxa"/>
            <w:gridSpan w:val="5"/>
          </w:tcPr>
          <w:p w14:paraId="02518C3A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4BDE" w:rsidRPr="0034775A" w14:paraId="56B180BB" w14:textId="77777777" w:rsidTr="00BA0835">
        <w:tc>
          <w:tcPr>
            <w:tcW w:w="440" w:type="dxa"/>
            <w:gridSpan w:val="2"/>
          </w:tcPr>
          <w:p w14:paraId="17EB9A81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4493019B" w14:textId="222C95A0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34775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474BDE" w:rsidRPr="0034775A" w14:paraId="1D786012" w14:textId="77777777" w:rsidTr="00BA0835">
        <w:tc>
          <w:tcPr>
            <w:tcW w:w="440" w:type="dxa"/>
            <w:gridSpan w:val="2"/>
          </w:tcPr>
          <w:p w14:paraId="72A47593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3F7AF8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5D4B97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29D557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EA639D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FC655C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90" w:type="dxa"/>
            <w:gridSpan w:val="5"/>
          </w:tcPr>
          <w:p w14:paraId="64C966C4" w14:textId="77777777" w:rsidR="00474BDE" w:rsidRPr="0034775A" w:rsidRDefault="00474BDE" w:rsidP="00BA083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A7C48" w:rsidRPr="0034775A" w14:paraId="41EA7FAC" w14:textId="77777777" w:rsidTr="005330AC">
        <w:tc>
          <w:tcPr>
            <w:tcW w:w="440" w:type="dxa"/>
            <w:gridSpan w:val="2"/>
          </w:tcPr>
          <w:p w14:paraId="6D97C77E" w14:textId="43A78AD1" w:rsidR="000842F9" w:rsidRPr="0034775A" w:rsidRDefault="00474BD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72CD1D50" w14:textId="718F6467" w:rsidR="000842F9" w:rsidRPr="0034775A" w:rsidRDefault="000842F9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“Introducción”</w:t>
            </w:r>
            <w:r w:rsidR="00474BDE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de </w:t>
            </w:r>
            <w:r w:rsidR="007B1888" w:rsidRPr="0034775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34775A" w14:paraId="189743E8" w14:textId="77777777" w:rsidTr="005330AC">
        <w:tc>
          <w:tcPr>
            <w:tcW w:w="440" w:type="dxa"/>
            <w:gridSpan w:val="2"/>
          </w:tcPr>
          <w:p w14:paraId="5C30BBD4" w14:textId="77777777" w:rsidR="00211950" w:rsidRPr="0034775A" w:rsidRDefault="00211950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4A2A5C1" w14:textId="77777777" w:rsidR="00211950" w:rsidRPr="0034775A" w:rsidRDefault="00211950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EBDD2F9" w14:textId="77777777" w:rsidR="00211950" w:rsidRPr="0034775A" w:rsidRDefault="00211950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3538FF2" w14:textId="77777777" w:rsidR="0010709E" w:rsidRPr="0034775A" w:rsidRDefault="0010709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7C6098F" w14:textId="77777777" w:rsidR="00211950" w:rsidRPr="0034775A" w:rsidRDefault="00211950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3699A34" w14:textId="77777777" w:rsidR="00211950" w:rsidRPr="0034775A" w:rsidRDefault="00211950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54D7BE8" w14:textId="77777777" w:rsidR="00211950" w:rsidRPr="0034775A" w:rsidRDefault="00211950" w:rsidP="00420957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74446C6A" w14:textId="77777777" w:rsidTr="005330AC">
        <w:tc>
          <w:tcPr>
            <w:tcW w:w="440" w:type="dxa"/>
            <w:gridSpan w:val="2"/>
          </w:tcPr>
          <w:p w14:paraId="7E14DFD6" w14:textId="4EEDFF66" w:rsidR="00211950" w:rsidRPr="0034775A" w:rsidRDefault="00474BD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01DC1CAB" w14:textId="653AC2E7" w:rsidR="00211950" w:rsidRPr="0034775A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“La humildad: La actitud del amor”?</w:t>
            </w:r>
          </w:p>
        </w:tc>
      </w:tr>
      <w:tr w:rsidR="00DA7C48" w:rsidRPr="0034775A" w14:paraId="37A82ABE" w14:textId="77777777" w:rsidTr="005330AC">
        <w:tc>
          <w:tcPr>
            <w:tcW w:w="440" w:type="dxa"/>
            <w:gridSpan w:val="2"/>
          </w:tcPr>
          <w:p w14:paraId="0000035E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B8DE413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D7365DA" w14:textId="77777777" w:rsidR="0010709E" w:rsidRPr="0034775A" w:rsidRDefault="0010709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F171F42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516F041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C0BE02F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EA41436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0A07E1E5" w14:textId="77777777" w:rsidTr="005330AC">
        <w:tc>
          <w:tcPr>
            <w:tcW w:w="440" w:type="dxa"/>
            <w:gridSpan w:val="2"/>
          </w:tcPr>
          <w:p w14:paraId="497C8DAB" w14:textId="123A40DB" w:rsidR="000842F9" w:rsidRPr="0034775A" w:rsidRDefault="00474BD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7</w:t>
            </w:r>
          </w:p>
        </w:tc>
        <w:tc>
          <w:tcPr>
            <w:tcW w:w="8890" w:type="dxa"/>
            <w:gridSpan w:val="5"/>
          </w:tcPr>
          <w:p w14:paraId="4A53C05F" w14:textId="23097EA8" w:rsidR="000842F9" w:rsidRPr="0034775A" w:rsidRDefault="000842F9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“La unidad: La atmosfera del amor”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34775A" w14:paraId="356702CD" w14:textId="77777777" w:rsidTr="005330AC">
        <w:tc>
          <w:tcPr>
            <w:tcW w:w="440" w:type="dxa"/>
            <w:gridSpan w:val="2"/>
          </w:tcPr>
          <w:p w14:paraId="6B71B873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4BDFEB4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CFCF2DE" w14:textId="77777777" w:rsidR="0010709E" w:rsidRPr="0034775A" w:rsidRDefault="0010709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EFE27CE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749FF07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CC96650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665A2D03" w14:textId="77777777" w:rsidTr="005330AC">
        <w:tc>
          <w:tcPr>
            <w:tcW w:w="440" w:type="dxa"/>
            <w:gridSpan w:val="2"/>
          </w:tcPr>
          <w:p w14:paraId="4BE32FFD" w14:textId="4E740EE1" w:rsidR="000842F9" w:rsidRPr="0034775A" w:rsidRDefault="00474BD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lastRenderedPageBreak/>
              <w:t>8</w:t>
            </w:r>
          </w:p>
        </w:tc>
        <w:tc>
          <w:tcPr>
            <w:tcW w:w="8890" w:type="dxa"/>
            <w:gridSpan w:val="5"/>
          </w:tcPr>
          <w:p w14:paraId="65B4DB9E" w14:textId="21375163" w:rsidR="000842F9" w:rsidRPr="0034775A" w:rsidRDefault="000842F9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“La diversidad: La tarea del amor”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34775A" w14:paraId="3888EF1C" w14:textId="77777777" w:rsidTr="005330AC">
        <w:tc>
          <w:tcPr>
            <w:tcW w:w="440" w:type="dxa"/>
            <w:gridSpan w:val="2"/>
          </w:tcPr>
          <w:p w14:paraId="2C7DCC85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11BCA87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235906F" w14:textId="77777777" w:rsidR="0010709E" w:rsidRPr="0034775A" w:rsidRDefault="0010709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AFCCB09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F05F34F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253EBC7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7515D780" w14:textId="77777777" w:rsidTr="005330AC">
        <w:tc>
          <w:tcPr>
            <w:tcW w:w="440" w:type="dxa"/>
            <w:gridSpan w:val="2"/>
          </w:tcPr>
          <w:p w14:paraId="7849D963" w14:textId="1ED4C142" w:rsidR="000842F9" w:rsidRPr="0034775A" w:rsidRDefault="00474BD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9</w:t>
            </w:r>
          </w:p>
        </w:tc>
        <w:tc>
          <w:tcPr>
            <w:tcW w:w="8890" w:type="dxa"/>
            <w:gridSpan w:val="5"/>
          </w:tcPr>
          <w:p w14:paraId="4425B176" w14:textId="67989D3A" w:rsidR="000842F9" w:rsidRPr="0034775A" w:rsidRDefault="000842F9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“La intimidad: La acción del amor”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34775A" w14:paraId="72E2EEB6" w14:textId="77777777" w:rsidTr="005330AC">
        <w:tc>
          <w:tcPr>
            <w:tcW w:w="440" w:type="dxa"/>
            <w:gridSpan w:val="2"/>
          </w:tcPr>
          <w:p w14:paraId="61F94F52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DEC14BF" w14:textId="77777777" w:rsidR="0010709E" w:rsidRPr="0034775A" w:rsidRDefault="0010709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4E49F1C" w14:textId="77777777" w:rsidR="0010709E" w:rsidRPr="0034775A" w:rsidRDefault="0010709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1B89FBB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2D4A95E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3724C39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5F7B0E13" w14:textId="77777777" w:rsidTr="005330AC">
        <w:tc>
          <w:tcPr>
            <w:tcW w:w="440" w:type="dxa"/>
            <w:gridSpan w:val="2"/>
          </w:tcPr>
          <w:p w14:paraId="06ECAB51" w14:textId="20C065BA" w:rsidR="000842F9" w:rsidRPr="0034775A" w:rsidRDefault="00474BD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10</w:t>
            </w:r>
          </w:p>
        </w:tc>
        <w:tc>
          <w:tcPr>
            <w:tcW w:w="8890" w:type="dxa"/>
            <w:gridSpan w:val="5"/>
          </w:tcPr>
          <w:p w14:paraId="4074E4D1" w14:textId="4B2F7853" w:rsidR="000842F9" w:rsidRPr="0034775A" w:rsidRDefault="000842F9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La seguridad: La afirmación del amor”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34775A" w14:paraId="6AA6A8CB" w14:textId="77777777" w:rsidTr="005330AC">
        <w:tc>
          <w:tcPr>
            <w:tcW w:w="440" w:type="dxa"/>
            <w:gridSpan w:val="2"/>
          </w:tcPr>
          <w:p w14:paraId="0ED7DB2D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A0012E2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FE13128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D27A931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5929897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3F49FE3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7E8CA666" w14:textId="77777777" w:rsidTr="005330AC">
        <w:tc>
          <w:tcPr>
            <w:tcW w:w="440" w:type="dxa"/>
            <w:gridSpan w:val="2"/>
          </w:tcPr>
          <w:p w14:paraId="16A67214" w14:textId="63D48E16" w:rsidR="000842F9" w:rsidRPr="0034775A" w:rsidRDefault="00474BD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11</w:t>
            </w:r>
          </w:p>
        </w:tc>
        <w:tc>
          <w:tcPr>
            <w:tcW w:w="8890" w:type="dxa"/>
            <w:gridSpan w:val="5"/>
          </w:tcPr>
          <w:p w14:paraId="0A732630" w14:textId="4F43C863" w:rsidR="000842F9" w:rsidRPr="0034775A" w:rsidRDefault="000842F9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“Crecimiento en la devoción espiritual”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34775A" w14:paraId="6228D0D8" w14:textId="77777777" w:rsidTr="005330AC">
        <w:tc>
          <w:tcPr>
            <w:tcW w:w="440" w:type="dxa"/>
            <w:gridSpan w:val="2"/>
          </w:tcPr>
          <w:p w14:paraId="74D88246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10AB4F0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ACB50E0" w14:textId="77777777" w:rsidR="0010709E" w:rsidRPr="0034775A" w:rsidRDefault="0010709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4EA845C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3E485E2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0F0D503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7B34F9A0" w14:textId="77777777" w:rsidTr="005330AC">
        <w:tc>
          <w:tcPr>
            <w:tcW w:w="440" w:type="dxa"/>
            <w:gridSpan w:val="2"/>
          </w:tcPr>
          <w:p w14:paraId="52E0D8F1" w14:textId="40FA320D" w:rsidR="000842F9" w:rsidRPr="0034775A" w:rsidRDefault="00474BD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12</w:t>
            </w:r>
          </w:p>
        </w:tc>
        <w:tc>
          <w:tcPr>
            <w:tcW w:w="8890" w:type="dxa"/>
            <w:gridSpan w:val="5"/>
          </w:tcPr>
          <w:p w14:paraId="16EF73AA" w14:textId="0E1D16A2" w:rsidR="000842F9" w:rsidRPr="0034775A" w:rsidRDefault="000842F9" w:rsidP="005C1AD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“Crecimiento en discernimiento espiritual”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34775A" w14:paraId="1593FFC9" w14:textId="77777777" w:rsidTr="005330AC">
        <w:tc>
          <w:tcPr>
            <w:tcW w:w="440" w:type="dxa"/>
            <w:gridSpan w:val="2"/>
          </w:tcPr>
          <w:p w14:paraId="3A596A28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34A6444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41D3E09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0E19238" w14:textId="77777777" w:rsidR="0010709E" w:rsidRPr="0034775A" w:rsidRDefault="0010709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8B35BF7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3DBE2AE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13602330" w14:textId="77777777" w:rsidTr="005330AC">
        <w:tc>
          <w:tcPr>
            <w:tcW w:w="440" w:type="dxa"/>
            <w:gridSpan w:val="2"/>
          </w:tcPr>
          <w:p w14:paraId="69C87BF0" w14:textId="33A29804" w:rsidR="000842F9" w:rsidRPr="0034775A" w:rsidRDefault="00474BD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13</w:t>
            </w:r>
          </w:p>
        </w:tc>
        <w:tc>
          <w:tcPr>
            <w:tcW w:w="8890" w:type="dxa"/>
            <w:gridSpan w:val="5"/>
          </w:tcPr>
          <w:p w14:paraId="4B478FB0" w14:textId="6E05F12F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“Crecimiento en desarrollo espiritual”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34775A" w14:paraId="309DA98D" w14:textId="77777777" w:rsidTr="005330AC">
        <w:tc>
          <w:tcPr>
            <w:tcW w:w="440" w:type="dxa"/>
            <w:gridSpan w:val="2"/>
          </w:tcPr>
          <w:p w14:paraId="6A32B084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5AAAE1E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7D13EEE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1681949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19EE3DC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7981656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160D44D6" w14:textId="77777777" w:rsidTr="005330AC">
        <w:tc>
          <w:tcPr>
            <w:tcW w:w="440" w:type="dxa"/>
            <w:gridSpan w:val="2"/>
          </w:tcPr>
          <w:p w14:paraId="2B7E5007" w14:textId="1DA10119" w:rsidR="000842F9" w:rsidRPr="0034775A" w:rsidRDefault="00474BD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14</w:t>
            </w:r>
          </w:p>
        </w:tc>
        <w:tc>
          <w:tcPr>
            <w:tcW w:w="8890" w:type="dxa"/>
            <w:gridSpan w:val="5"/>
          </w:tcPr>
          <w:p w14:paraId="27D0F329" w14:textId="7CE10CD5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“Crecimiento en conductas espirituales”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34775A" w14:paraId="5D3B7A15" w14:textId="77777777" w:rsidTr="005330AC">
        <w:tc>
          <w:tcPr>
            <w:tcW w:w="440" w:type="dxa"/>
            <w:gridSpan w:val="2"/>
          </w:tcPr>
          <w:p w14:paraId="16169086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54AB5D7" w14:textId="77777777" w:rsidR="0010709E" w:rsidRPr="0034775A" w:rsidRDefault="0010709E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3D8712D" w14:textId="1CB81474" w:rsidR="000842F9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CF569E0" w14:textId="77777777" w:rsidR="002726F6" w:rsidRPr="0034775A" w:rsidRDefault="002726F6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17A95C0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6CFCEC0" w14:textId="77777777" w:rsidR="000842F9" w:rsidRPr="0034775A" w:rsidRDefault="000842F9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34775A" w14:paraId="618C4BB7" w14:textId="77777777" w:rsidTr="005330AC">
        <w:trPr>
          <w:trHeight w:val="65"/>
        </w:trPr>
        <w:tc>
          <w:tcPr>
            <w:tcW w:w="440" w:type="dxa"/>
            <w:gridSpan w:val="2"/>
          </w:tcPr>
          <w:p w14:paraId="4DC76BC4" w14:textId="58DE6E86" w:rsidR="002726F6" w:rsidRPr="0034775A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767E2CDF" w14:textId="6BC97704" w:rsidR="002726F6" w:rsidRPr="0034775A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407048">
              <w:rPr>
                <w:rFonts w:ascii="Arial" w:hAnsi="Arial" w:cs="Arial"/>
                <w:sz w:val="19"/>
                <w:szCs w:val="19"/>
                <w:lang w:val="es-ES"/>
              </w:rPr>
              <w:t>. ¿Cómo la introducción de este sermón lo hizo relevante?</w:t>
            </w:r>
          </w:p>
        </w:tc>
      </w:tr>
      <w:tr w:rsidR="002726F6" w:rsidRPr="0034775A" w14:paraId="7D589702" w14:textId="77777777" w:rsidTr="005330AC">
        <w:trPr>
          <w:trHeight w:val="65"/>
        </w:trPr>
        <w:tc>
          <w:tcPr>
            <w:tcW w:w="440" w:type="dxa"/>
            <w:gridSpan w:val="2"/>
          </w:tcPr>
          <w:p w14:paraId="2AE7D1CF" w14:textId="77777777" w:rsidR="002726F6" w:rsidRPr="00407048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A68C7B2" w14:textId="77777777" w:rsidR="002726F6" w:rsidRPr="00407048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0C1B4CE" w14:textId="77777777" w:rsidR="002726F6" w:rsidRPr="00407048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BEBFC43" w14:textId="77777777" w:rsidR="002726F6" w:rsidRPr="0034775A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7395401" w14:textId="77777777" w:rsidR="002726F6" w:rsidRPr="0034775A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34775A" w14:paraId="12E1F362" w14:textId="77777777" w:rsidTr="005330AC">
        <w:trPr>
          <w:trHeight w:val="65"/>
        </w:trPr>
        <w:tc>
          <w:tcPr>
            <w:tcW w:w="440" w:type="dxa"/>
            <w:gridSpan w:val="2"/>
          </w:tcPr>
          <w:p w14:paraId="4AA6101A" w14:textId="1E94DC0A" w:rsidR="002726F6" w:rsidRPr="0034775A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5FC49055" w14:textId="17D909B1" w:rsidR="002726F6" w:rsidRPr="0034775A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-ES"/>
              </w:rPr>
              <w:t>¿Cómo la organización de este sermón lo hizo memorable?</w:t>
            </w:r>
          </w:p>
        </w:tc>
      </w:tr>
      <w:tr w:rsidR="002726F6" w:rsidRPr="0034775A" w14:paraId="7D3899EE" w14:textId="77777777" w:rsidTr="005330AC">
        <w:trPr>
          <w:trHeight w:val="65"/>
        </w:trPr>
        <w:tc>
          <w:tcPr>
            <w:tcW w:w="440" w:type="dxa"/>
            <w:gridSpan w:val="2"/>
          </w:tcPr>
          <w:p w14:paraId="7C558C43" w14:textId="77777777" w:rsidR="002726F6" w:rsidRPr="00407048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8F2D2AF" w14:textId="77777777" w:rsidR="002726F6" w:rsidRPr="00407048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6897698" w14:textId="77777777" w:rsidR="002726F6" w:rsidRPr="00407048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43D647F" w14:textId="77777777" w:rsidR="002726F6" w:rsidRPr="0034775A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2450760" w14:textId="77777777" w:rsidR="002726F6" w:rsidRPr="0034775A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34775A" w14:paraId="75048E3A" w14:textId="77777777" w:rsidTr="005330AC">
        <w:trPr>
          <w:trHeight w:val="65"/>
        </w:trPr>
        <w:tc>
          <w:tcPr>
            <w:tcW w:w="440" w:type="dxa"/>
            <w:gridSpan w:val="2"/>
          </w:tcPr>
          <w:p w14:paraId="7F76382B" w14:textId="722A023B" w:rsidR="002726F6" w:rsidRPr="0034775A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7555BB6F" w14:textId="53B6347F" w:rsidR="002726F6" w:rsidRPr="0034775A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-ES"/>
              </w:rPr>
              <w:t>¿Cómo la conclusión de este sermón lo hizo aplicable?</w:t>
            </w:r>
          </w:p>
        </w:tc>
      </w:tr>
      <w:tr w:rsidR="002726F6" w:rsidRPr="0034775A" w14:paraId="1B8210ED" w14:textId="77777777" w:rsidTr="005330AC">
        <w:tc>
          <w:tcPr>
            <w:tcW w:w="440" w:type="dxa"/>
            <w:gridSpan w:val="2"/>
          </w:tcPr>
          <w:p w14:paraId="1008CFF2" w14:textId="77777777" w:rsidR="002726F6" w:rsidRPr="00407048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D1E284B" w14:textId="77777777" w:rsidR="002726F6" w:rsidRPr="00407048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8FC939F" w14:textId="77777777" w:rsidR="002726F6" w:rsidRPr="00407048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6917AAC" w14:textId="77777777" w:rsidR="002726F6" w:rsidRPr="0034775A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61C01E9" w14:textId="77777777" w:rsidR="002726F6" w:rsidRPr="0034775A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3673F966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67D0204C" w14:textId="69A8D1F1" w:rsidR="00667BDD" w:rsidRPr="0034775A" w:rsidRDefault="00B07149" w:rsidP="00667BD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lastRenderedPageBreak/>
              <w:t>Tareas en línea. Preparación para el siguiente nivel</w:t>
            </w:r>
          </w:p>
        </w:tc>
      </w:tr>
      <w:tr w:rsidR="00DA7C48" w:rsidRPr="0034775A" w14:paraId="236C427B" w14:textId="77777777" w:rsidTr="005330AC">
        <w:tc>
          <w:tcPr>
            <w:tcW w:w="440" w:type="dxa"/>
            <w:gridSpan w:val="2"/>
          </w:tcPr>
          <w:p w14:paraId="1A338637" w14:textId="65E567AF" w:rsidR="00DB3E1A" w:rsidRPr="0034775A" w:rsidRDefault="002726F6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45B09C62" w14:textId="31666C5A" w:rsidR="00DB3E1A" w:rsidRPr="0034775A" w:rsidRDefault="002726F6" w:rsidP="00B05DD7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"/>
              </w:rPr>
              <w:t>¿Qué ideas útiles encontró en línea sobre este pasaje o tema</w:t>
            </w:r>
            <w:r>
              <w:rPr>
                <w:rFonts w:ascii="Arial" w:hAnsi="Arial" w:cs="Arial"/>
                <w:sz w:val="19"/>
                <w:szCs w:val="19"/>
                <w:lang w:val="es"/>
              </w:rPr>
              <w:t xml:space="preserve">? </w:t>
            </w:r>
            <w:hyperlink r:id="rId36" w:history="1">
              <w:r w:rsidRPr="00BB0E71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DA7C48" w:rsidRPr="0034775A" w14:paraId="549CE950" w14:textId="77777777" w:rsidTr="005330AC">
        <w:tc>
          <w:tcPr>
            <w:tcW w:w="440" w:type="dxa"/>
            <w:gridSpan w:val="2"/>
          </w:tcPr>
          <w:p w14:paraId="0B3F2B39" w14:textId="77777777" w:rsidR="005751D2" w:rsidRPr="0034775A" w:rsidRDefault="005751D2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169E893" w14:textId="77777777" w:rsidR="005751D2" w:rsidRPr="0034775A" w:rsidRDefault="005751D2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70C1217" w14:textId="77777777" w:rsidR="005751D2" w:rsidRPr="0034775A" w:rsidRDefault="005751D2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51EC929" w14:textId="77777777" w:rsidR="005751D2" w:rsidRPr="0034775A" w:rsidRDefault="005751D2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917E456" w14:textId="77777777" w:rsidR="005751D2" w:rsidRPr="0034775A" w:rsidRDefault="005751D2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49FAB29" w14:textId="77777777" w:rsidR="005751D2" w:rsidRPr="0034775A" w:rsidRDefault="005751D2" w:rsidP="000842F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C75F74B" w14:textId="77777777" w:rsidR="005751D2" w:rsidRPr="0034775A" w:rsidRDefault="005751D2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41C0D820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22AF7FA6" w14:textId="37516F74" w:rsidR="00EF12D3" w:rsidRPr="0034775A" w:rsidRDefault="0019507C" w:rsidP="001005E7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 xml:space="preserve">Discusión de Aplicaciones – 40 </w:t>
            </w:r>
            <w:r w:rsidR="00B35DF8" w:rsidRPr="0034775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minutos</w:t>
            </w:r>
          </w:p>
        </w:tc>
      </w:tr>
      <w:tr w:rsidR="00DA7C48" w:rsidRPr="0034775A" w14:paraId="34B3C940" w14:textId="77777777" w:rsidTr="008C3DC7">
        <w:tc>
          <w:tcPr>
            <w:tcW w:w="9330" w:type="dxa"/>
            <w:gridSpan w:val="7"/>
          </w:tcPr>
          <w:p w14:paraId="1E300EC8" w14:textId="77777777" w:rsidR="00EF12D3" w:rsidRPr="0034775A" w:rsidRDefault="00F17C8C" w:rsidP="00B05DD7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El escribir sus reflexiones en un diario es una oportunidad para experimentar cambio de vida y desarrollar carácter cristiano</w:t>
            </w:r>
            <w:r w:rsidR="0043350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. </w:t>
            </w: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El pensar acerca de lo que usted </w:t>
            </w:r>
            <w:r w:rsidR="00C44834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está</w:t>
            </w: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aprendiendo y discutiendo </w:t>
            </w:r>
            <w:r w:rsidR="00C44834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cómo</w:t>
            </w: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aplicarlo hace</w:t>
            </w:r>
            <w:r w:rsidR="007F3AB5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práctico y significativo </w:t>
            </w: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el aprendizaje</w:t>
            </w:r>
            <w:r w:rsidR="0043350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. </w:t>
            </w: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El reflexionar sobre las virtudes cristianas</w:t>
            </w:r>
            <w:r w:rsidR="00D63574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—</w:t>
            </w: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integridad, honestidad</w:t>
            </w:r>
            <w:r w:rsidR="0043350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="00311FD7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dominio propio</w:t>
            </w:r>
            <w:r w:rsidR="0043350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, c</w:t>
            </w:r>
            <w:r w:rsidR="00311FD7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aridad, generosidad, diligencia, persistencia, paciencia</w:t>
            </w:r>
            <w:r w:rsidR="0043350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="00311FD7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bondad, </w:t>
            </w:r>
            <w:r w:rsidR="00C44834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compasión</w:t>
            </w:r>
            <w:r w:rsidR="0043350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="00C44834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valentía</w:t>
            </w:r>
            <w:r w:rsidR="0019507C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y </w:t>
            </w:r>
            <w:r w:rsidR="00311FD7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humildad</w:t>
            </w:r>
            <w:r w:rsidR="00D63574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—</w:t>
            </w:r>
            <w:r w:rsidR="00311FD7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e</w:t>
            </w:r>
            <w:r w:rsidR="0043350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s</w:t>
            </w:r>
            <w:r w:rsidR="00D63574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</w:t>
            </w:r>
            <w:r w:rsidR="00311FD7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un componente clave del desarrollo del carácter</w:t>
            </w:r>
            <w:r w:rsidR="00433503"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.</w:t>
            </w:r>
          </w:p>
        </w:tc>
      </w:tr>
      <w:tr w:rsidR="00DA7C48" w:rsidRPr="0034775A" w14:paraId="20B25987" w14:textId="77777777" w:rsidTr="0034775A">
        <w:trPr>
          <w:trHeight w:val="65"/>
        </w:trPr>
        <w:tc>
          <w:tcPr>
            <w:tcW w:w="328" w:type="dxa"/>
          </w:tcPr>
          <w:p w14:paraId="703C77BC" w14:textId="77777777" w:rsidR="00EF12D3" w:rsidRPr="0034775A" w:rsidRDefault="00EF12D3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9002" w:type="dxa"/>
            <w:gridSpan w:val="6"/>
          </w:tcPr>
          <w:p w14:paraId="5ACA5F2E" w14:textId="41763BE8" w:rsidR="00EF12D3" w:rsidRPr="0034775A" w:rsidRDefault="00420957" w:rsidP="00B05DD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Responder a las preguntas </w:t>
            </w:r>
            <w:r w:rsidR="009D17DF" w:rsidRPr="0034775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descubrimiento grupal </w:t>
            </w:r>
            <w:r w:rsidRPr="0034775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en la Guía de Estudio en </w:t>
            </w:r>
            <w:r w:rsidRPr="0034775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s-MX"/>
              </w:rPr>
              <w:t xml:space="preserve">Un Giro al Gozo </w:t>
            </w:r>
            <w:r w:rsidR="00B05DD7" w:rsidRPr="0034775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(página</w:t>
            </w:r>
            <w:r w:rsidRPr="0034775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169).</w:t>
            </w:r>
          </w:p>
        </w:tc>
      </w:tr>
      <w:tr w:rsidR="00DA7C48" w:rsidRPr="0034775A" w14:paraId="607B0955" w14:textId="77777777" w:rsidTr="008C3DC7">
        <w:tc>
          <w:tcPr>
            <w:tcW w:w="328" w:type="dxa"/>
          </w:tcPr>
          <w:p w14:paraId="75216682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D667A98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79EC50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36BA3C4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3763C7E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9FB80A4" w14:textId="77777777" w:rsidR="00D817E8" w:rsidRPr="0034775A" w:rsidRDefault="00D817E8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0830FBC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EFF7862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9BA46AE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A365D72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2ABCF42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43ADF95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1A03157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991CB1F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92A291F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1786154" w14:textId="77777777" w:rsidR="00803F29" w:rsidRPr="0034775A" w:rsidRDefault="00803F29" w:rsidP="00667BDD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423AAFE7" w14:textId="77777777" w:rsidR="00803F29" w:rsidRPr="0034775A" w:rsidRDefault="00803F29" w:rsidP="00D10301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10380DB1" w14:textId="77777777" w:rsidTr="008C3DC7">
        <w:tc>
          <w:tcPr>
            <w:tcW w:w="328" w:type="dxa"/>
          </w:tcPr>
          <w:p w14:paraId="6B21E89A" w14:textId="77777777" w:rsidR="00EF12D3" w:rsidRPr="0034775A" w:rsidRDefault="00EF12D3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0EE55D46" w14:textId="20083312" w:rsidR="00EF12D3" w:rsidRPr="0034775A" w:rsidRDefault="009D17DF" w:rsidP="009D17DF">
            <w:pPr>
              <w:contextualSpacing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Responder a las preguntas de aplicación personal en la Guía de Estudio en </w:t>
            </w:r>
            <w:r w:rsidRPr="0034775A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s-MX"/>
              </w:rPr>
              <w:t xml:space="preserve">Un Giro al Gozo </w:t>
            </w:r>
            <w:r w:rsidRPr="0034775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(</w:t>
            </w:r>
            <w:r w:rsidR="00B05DD7" w:rsidRPr="0034775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página</w:t>
            </w:r>
            <w:r w:rsidRPr="0034775A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170).</w:t>
            </w:r>
          </w:p>
        </w:tc>
      </w:tr>
      <w:tr w:rsidR="00DA7C48" w:rsidRPr="0034775A" w14:paraId="4C285EA7" w14:textId="77777777" w:rsidTr="008C3DC7">
        <w:tc>
          <w:tcPr>
            <w:tcW w:w="328" w:type="dxa"/>
          </w:tcPr>
          <w:p w14:paraId="5171E8CF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9FD3F2B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6D12AA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A71C685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9D9B016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F4518AD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8D09922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58FA9F4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77F88B" w14:textId="77777777" w:rsidR="009D17DF" w:rsidRPr="0034775A" w:rsidRDefault="009D17DF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C86AC8F" w14:textId="77777777" w:rsidR="009D17DF" w:rsidRPr="0034775A" w:rsidRDefault="009D17DF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1C76DF9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AD2D2CF" w14:textId="77777777" w:rsidR="00803F29" w:rsidRPr="0034775A" w:rsidRDefault="00803F29" w:rsidP="00667BDD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54EE11A9" w14:textId="77777777" w:rsidR="00803F29" w:rsidRPr="0034775A" w:rsidRDefault="00803F29" w:rsidP="00667BDD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4B805ABC" w14:textId="77777777" w:rsidTr="008C3DC7">
        <w:tc>
          <w:tcPr>
            <w:tcW w:w="328" w:type="dxa"/>
          </w:tcPr>
          <w:p w14:paraId="43C419D7" w14:textId="77777777" w:rsidR="00EF12D3" w:rsidRPr="0034775A" w:rsidRDefault="00EF12D3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55201988" w14:textId="3EA81DDC" w:rsidR="00EF12D3" w:rsidRPr="0034775A" w:rsidRDefault="00305D3D" w:rsidP="00305D3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¿Qué aprendiste de las actividades optativas, oraciones, y tarea? </w:t>
            </w:r>
            <w:r w:rsidR="009D17DF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(</w:t>
            </w:r>
            <w:r w:rsidR="00115733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página </w:t>
            </w:r>
            <w:r w:rsidR="009D17DF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170)</w:t>
            </w:r>
            <w:r w:rsidR="00B35DF8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</w:t>
            </w:r>
          </w:p>
        </w:tc>
      </w:tr>
      <w:tr w:rsidR="00DA7C48" w:rsidRPr="0034775A" w14:paraId="00A503E6" w14:textId="77777777" w:rsidTr="008C3DC7">
        <w:tc>
          <w:tcPr>
            <w:tcW w:w="328" w:type="dxa"/>
          </w:tcPr>
          <w:p w14:paraId="1625C075" w14:textId="77777777" w:rsidR="00803F29" w:rsidRPr="0034775A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154FA08" w14:textId="25D96E7B" w:rsidR="00803F29" w:rsidRDefault="00803F29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1702460" w14:textId="77777777" w:rsidR="0034775A" w:rsidRPr="0034775A" w:rsidRDefault="0034775A" w:rsidP="00803F2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408E137" w14:textId="77777777" w:rsidR="00803F29" w:rsidRPr="0034775A" w:rsidRDefault="00803F29" w:rsidP="00667BDD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  <w:p w14:paraId="13B4F2CB" w14:textId="77777777" w:rsidR="009D17DF" w:rsidRPr="0034775A" w:rsidRDefault="009D17DF" w:rsidP="00667BDD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1FD31A4F" w14:textId="77777777" w:rsidR="00803F29" w:rsidRPr="0034775A" w:rsidRDefault="00803F29" w:rsidP="00667BDD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34775A" w14:paraId="0A735FF3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55932EB3" w14:textId="7EF62CC7" w:rsidR="001702B6" w:rsidRPr="0034775A" w:rsidRDefault="00D10301" w:rsidP="001702B6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 xml:space="preserve">Actividad en Grupo – 20 </w:t>
            </w:r>
            <w:r w:rsidR="00B35DF8" w:rsidRPr="0034775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minutos</w:t>
            </w:r>
          </w:p>
        </w:tc>
      </w:tr>
      <w:tr w:rsidR="00DA7C48" w:rsidRPr="0034775A" w14:paraId="090ABDA9" w14:textId="77777777" w:rsidTr="008C3DC7">
        <w:tc>
          <w:tcPr>
            <w:tcW w:w="9330" w:type="dxa"/>
            <w:gridSpan w:val="7"/>
          </w:tcPr>
          <w:p w14:paraId="0734A0D5" w14:textId="77777777" w:rsidR="001702B6" w:rsidRPr="0034775A" w:rsidRDefault="00D10301" w:rsidP="001702B6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En grupos aplique lo que está aprendiendo por medio de ilustraciones, </w:t>
            </w:r>
            <w:r w:rsidR="00F30891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gráficas, </w:t>
            </w:r>
            <w:r w:rsidR="000C5F8E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mapas-mentales, 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dramas, o visuales. El propósito de la </w:t>
            </w:r>
            <w:r w:rsidRPr="0034775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s-MX"/>
              </w:rPr>
              <w:t xml:space="preserve">actividad en grupo 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es entrenarle en cómo demostrar su pensamiento en </w:t>
            </w:r>
            <w:r w:rsidR="00F30891"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gráficas, mapas-mentales,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ilustración y dibujos. El demostrar su pensamiento da vida a sus ideas en una manera especial e involucra al grupo entero en el proceso del pensamiento crítico.</w:t>
            </w:r>
            <w:r w:rsidRPr="0034775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9"/>
                <w:szCs w:val="19"/>
                <w:lang w:val="es-MX"/>
              </w:rPr>
              <w:t xml:space="preserve"> </w:t>
            </w:r>
            <w:r w:rsidRPr="0034775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Los estudiantes juntos aprenden mejor. Más del 80% de los adultos son aprendices visuales. Esto es un componente clave de la creatividad, colaboración, cooperación y liderazgo de equipo.</w:t>
            </w:r>
          </w:p>
        </w:tc>
      </w:tr>
      <w:tr w:rsidR="00DA7C48" w:rsidRPr="00B05DD7" w14:paraId="262A7793" w14:textId="77777777" w:rsidTr="00DA7C48">
        <w:trPr>
          <w:trHeight w:val="240"/>
        </w:trPr>
        <w:tc>
          <w:tcPr>
            <w:tcW w:w="9330" w:type="dxa"/>
            <w:gridSpan w:val="7"/>
            <w:shd w:val="clear" w:color="auto" w:fill="D9D9D9" w:themeFill="background1" w:themeFillShade="D9"/>
          </w:tcPr>
          <w:p w14:paraId="7C1AAB4C" w14:textId="77777777" w:rsidR="00667BDD" w:rsidRPr="00B05DD7" w:rsidRDefault="00D10301" w:rsidP="000842F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3" w:name="_Toc381893874"/>
            <w:bookmarkStart w:id="4" w:name="_Toc381894652"/>
            <w:bookmarkStart w:id="5" w:name="_Toc43128593"/>
            <w:r w:rsidRPr="00B05DD7">
              <w:rPr>
                <w:color w:val="000000" w:themeColor="text1"/>
                <w:lang w:val="es-MX"/>
              </w:rPr>
              <w:lastRenderedPageBreak/>
              <w:t>Sesión</w:t>
            </w:r>
            <w:r w:rsidR="00667BDD" w:rsidRPr="00B05DD7">
              <w:rPr>
                <w:color w:val="000000" w:themeColor="text1"/>
                <w:lang w:val="es-MX"/>
              </w:rPr>
              <w:t xml:space="preserve"> </w:t>
            </w:r>
            <w:r w:rsidR="00054DB9" w:rsidRPr="00B05DD7">
              <w:rPr>
                <w:color w:val="000000" w:themeColor="text1"/>
                <w:lang w:val="es-MX"/>
              </w:rPr>
              <w:t>2</w:t>
            </w:r>
            <w:r w:rsidR="00667BDD" w:rsidRPr="00B05DD7">
              <w:rPr>
                <w:color w:val="000000" w:themeColor="text1"/>
                <w:lang w:val="es-MX"/>
              </w:rPr>
              <w:t xml:space="preserve">: </w:t>
            </w:r>
            <w:r w:rsidR="00211950" w:rsidRPr="00B05DD7">
              <w:rPr>
                <w:color w:val="000000" w:themeColor="text1"/>
                <w:lang w:val="es-MX"/>
              </w:rPr>
              <w:t xml:space="preserve">La Adversidad - </w:t>
            </w:r>
            <w:r w:rsidR="008C3DC7" w:rsidRPr="00B05DD7">
              <w:rPr>
                <w:color w:val="000000" w:themeColor="text1"/>
                <w:lang w:val="es-MX"/>
              </w:rPr>
              <w:t>Filipenses 1:</w:t>
            </w:r>
            <w:bookmarkEnd w:id="3"/>
            <w:bookmarkEnd w:id="4"/>
            <w:r w:rsidR="00AB00C4" w:rsidRPr="00B05DD7">
              <w:rPr>
                <w:color w:val="000000" w:themeColor="text1"/>
                <w:lang w:val="es-MX"/>
              </w:rPr>
              <w:t>12-2</w:t>
            </w:r>
            <w:r w:rsidR="008C3DC7" w:rsidRPr="00B05DD7">
              <w:rPr>
                <w:color w:val="000000" w:themeColor="text1"/>
                <w:lang w:val="es-MX"/>
              </w:rPr>
              <w:t>6</w:t>
            </w:r>
            <w:bookmarkEnd w:id="5"/>
          </w:p>
        </w:tc>
      </w:tr>
      <w:tr w:rsidR="00DA7C48" w:rsidRPr="00B05DD7" w14:paraId="46B8E95D" w14:textId="77777777" w:rsidTr="005330AC">
        <w:tc>
          <w:tcPr>
            <w:tcW w:w="4870" w:type="dxa"/>
            <w:gridSpan w:val="4"/>
          </w:tcPr>
          <w:p w14:paraId="463A0AB5" w14:textId="77777777" w:rsidR="00667BDD" w:rsidRPr="00B05DD7" w:rsidRDefault="00A43FD6" w:rsidP="00667BDD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3BB9A675" w14:textId="77777777" w:rsidR="00667BDD" w:rsidRPr="00B05DD7" w:rsidRDefault="00A43FD6" w:rsidP="00667BDD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5C33B523" w14:textId="77777777" w:rsidR="00667BDD" w:rsidRPr="00B05DD7" w:rsidRDefault="00A43FD6" w:rsidP="00667BDD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</w:t>
            </w:r>
            <w:r w:rsidR="00667BDD"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      /50</w:t>
            </w:r>
          </w:p>
        </w:tc>
      </w:tr>
      <w:tr w:rsidR="00DA7C48" w:rsidRPr="00407048" w14:paraId="50907A4C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3EDD72F8" w14:textId="77777777" w:rsidR="00667BDD" w:rsidRPr="00407048" w:rsidRDefault="00D10301" w:rsidP="00667BD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Preguntas para la Observación y la Interpretación – 60 minutos</w:t>
            </w:r>
          </w:p>
        </w:tc>
      </w:tr>
      <w:tr w:rsidR="00DA7C48" w:rsidRPr="00407048" w14:paraId="2F0ECABA" w14:textId="77777777" w:rsidTr="005330AC">
        <w:tc>
          <w:tcPr>
            <w:tcW w:w="440" w:type="dxa"/>
            <w:gridSpan w:val="2"/>
          </w:tcPr>
          <w:p w14:paraId="51B08628" w14:textId="77777777" w:rsidR="00667BDD" w:rsidRPr="00407048" w:rsidRDefault="00667BDD" w:rsidP="00667BDD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C17907B" w14:textId="61969A8A" w:rsidR="00667BDD" w:rsidRPr="00407048" w:rsidRDefault="00AB00C4" w:rsidP="00AB00C4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Estudie Filipenses 1:12-26 en la Biblia, </w:t>
            </w:r>
            <w:r w:rsidRPr="00407048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Pr="00407048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de la Biblia</w:t>
            </w:r>
            <w:r w:rsidRPr="00407048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y 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la Guía de Estudio en </w:t>
            </w:r>
            <w:r w:rsidRPr="00407048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Gozo.</w:t>
            </w:r>
            <w:r w:rsidRPr="00407048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Complete </w:t>
            </w:r>
            <w:r w:rsidR="00D10301" w:rsidRPr="00407048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estas preguntas antes de venir a clase. Cada respuesta debe ser de 25-50 </w:t>
            </w:r>
            <w:r w:rsidR="00B35DF8" w:rsidRPr="00407048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palabras. Vale 50 puntos.</w:t>
            </w:r>
          </w:p>
        </w:tc>
      </w:tr>
      <w:tr w:rsidR="00407048" w:rsidRPr="00407048" w14:paraId="60418D01" w14:textId="77777777" w:rsidTr="00407048">
        <w:trPr>
          <w:trHeight w:val="78"/>
        </w:trPr>
        <w:tc>
          <w:tcPr>
            <w:tcW w:w="440" w:type="dxa"/>
            <w:gridSpan w:val="2"/>
          </w:tcPr>
          <w:p w14:paraId="6CEF290F" w14:textId="06125C41" w:rsidR="00407048" w:rsidRPr="00407048" w:rsidRDefault="00407048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2E0711C5" w14:textId="0969D407" w:rsidR="00407048" w:rsidRPr="00407048" w:rsidRDefault="00407048" w:rsidP="00407048">
            <w:pPr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"/>
              </w:rPr>
              <w:t>¿Cuáles son las ideas clave en Filipenses 1:12-26 en la Biblia?</w:t>
            </w:r>
          </w:p>
        </w:tc>
      </w:tr>
      <w:tr w:rsidR="00407048" w:rsidRPr="00407048" w14:paraId="6A8746E4" w14:textId="77777777" w:rsidTr="005330AC">
        <w:tc>
          <w:tcPr>
            <w:tcW w:w="440" w:type="dxa"/>
            <w:gridSpan w:val="2"/>
          </w:tcPr>
          <w:p w14:paraId="3BF7BCAD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0E122A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DB9C83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1043D4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06E7C5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973DF1" w14:textId="77777777" w:rsidR="00407048" w:rsidRPr="00407048" w:rsidRDefault="00407048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F3049AD" w14:textId="77777777" w:rsidR="00407048" w:rsidRPr="00407048" w:rsidRDefault="00407048" w:rsidP="00407048">
            <w:pPr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407048" w:rsidRPr="00407048" w14:paraId="3709688A" w14:textId="77777777" w:rsidTr="005330AC">
        <w:tc>
          <w:tcPr>
            <w:tcW w:w="440" w:type="dxa"/>
            <w:gridSpan w:val="2"/>
          </w:tcPr>
          <w:p w14:paraId="2140BB41" w14:textId="34EB988C" w:rsidR="00407048" w:rsidRPr="00407048" w:rsidRDefault="00407048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4B5C828E" w14:textId="4D47F35F" w:rsidR="00407048" w:rsidRPr="00407048" w:rsidRDefault="00407048" w:rsidP="00407048">
            <w:pPr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407048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407048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407048" w:rsidRPr="00407048" w14:paraId="4D2E6939" w14:textId="77777777" w:rsidTr="005330AC">
        <w:tc>
          <w:tcPr>
            <w:tcW w:w="440" w:type="dxa"/>
            <w:gridSpan w:val="2"/>
          </w:tcPr>
          <w:p w14:paraId="5C506C69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5BDD60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486E90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C6571E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5E1DFC" w14:textId="77777777" w:rsidR="00407048" w:rsidRPr="00407048" w:rsidRDefault="00407048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9B12D94" w14:textId="77777777" w:rsidR="00407048" w:rsidRPr="00407048" w:rsidRDefault="00407048" w:rsidP="00407048">
            <w:pPr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407048" w:rsidRPr="00407048" w14:paraId="482945E0" w14:textId="77777777" w:rsidTr="005330AC">
        <w:tc>
          <w:tcPr>
            <w:tcW w:w="440" w:type="dxa"/>
            <w:gridSpan w:val="2"/>
          </w:tcPr>
          <w:p w14:paraId="517A7C70" w14:textId="5008D458" w:rsidR="00407048" w:rsidRPr="00407048" w:rsidRDefault="00407048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6304BF3C" w14:textId="7DC70184" w:rsidR="00407048" w:rsidRPr="00407048" w:rsidRDefault="00407048" w:rsidP="00407048">
            <w:pPr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407048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407048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407048" w:rsidRPr="00407048" w14:paraId="3D5E73EC" w14:textId="77777777" w:rsidTr="005330AC">
        <w:tc>
          <w:tcPr>
            <w:tcW w:w="440" w:type="dxa"/>
            <w:gridSpan w:val="2"/>
          </w:tcPr>
          <w:p w14:paraId="56922514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A5617C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999721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47B8F7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0172C7" w14:textId="77777777" w:rsidR="00407048" w:rsidRPr="00407048" w:rsidRDefault="00407048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D9D0F3C" w14:textId="77777777" w:rsidR="00407048" w:rsidRPr="00407048" w:rsidRDefault="00407048" w:rsidP="00407048">
            <w:pPr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407048" w:rsidRPr="00407048" w14:paraId="0DF9D70E" w14:textId="77777777" w:rsidTr="005330AC">
        <w:tc>
          <w:tcPr>
            <w:tcW w:w="440" w:type="dxa"/>
            <w:gridSpan w:val="2"/>
          </w:tcPr>
          <w:p w14:paraId="1EDA764B" w14:textId="138F8565" w:rsidR="00407048" w:rsidRPr="00407048" w:rsidRDefault="00407048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3DF8D46B" w14:textId="03FD26DF" w:rsidR="00407048" w:rsidRPr="00407048" w:rsidRDefault="00407048" w:rsidP="00407048">
            <w:pPr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407048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407048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407048" w:rsidRPr="00407048" w14:paraId="1764FA39" w14:textId="77777777" w:rsidTr="005330AC">
        <w:tc>
          <w:tcPr>
            <w:tcW w:w="440" w:type="dxa"/>
            <w:gridSpan w:val="2"/>
          </w:tcPr>
          <w:p w14:paraId="21C8EED0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7E6513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F856A0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203854" w14:textId="77777777" w:rsidR="00407048" w:rsidRPr="00407048" w:rsidRDefault="00407048" w:rsidP="004070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481142" w14:textId="77777777" w:rsidR="00407048" w:rsidRPr="00407048" w:rsidRDefault="00407048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0CB03FE" w14:textId="77777777" w:rsidR="00407048" w:rsidRPr="00407048" w:rsidRDefault="00407048" w:rsidP="00407048">
            <w:pPr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407048" w14:paraId="371137F6" w14:textId="77777777" w:rsidTr="00407048">
        <w:tc>
          <w:tcPr>
            <w:tcW w:w="440" w:type="dxa"/>
            <w:gridSpan w:val="2"/>
          </w:tcPr>
          <w:p w14:paraId="658407C7" w14:textId="63B8B784" w:rsidR="00667BDD" w:rsidRPr="00407048" w:rsidRDefault="0034775A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152B3EB4" w14:textId="276164D7" w:rsidR="00667BDD" w:rsidRPr="00407048" w:rsidRDefault="00A43FD6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“La adversidad promueve el avance del evangelio” (1:12)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407048" w14:paraId="25C66103" w14:textId="77777777" w:rsidTr="00407048">
        <w:tc>
          <w:tcPr>
            <w:tcW w:w="440" w:type="dxa"/>
            <w:gridSpan w:val="2"/>
          </w:tcPr>
          <w:p w14:paraId="2A9CB787" w14:textId="77777777" w:rsidR="00803F29" w:rsidRPr="00407048" w:rsidRDefault="00803F29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93983BE" w14:textId="77777777" w:rsidR="00803F29" w:rsidRPr="00407048" w:rsidRDefault="00803F29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E7FF7BA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E4F5D08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5B0DA2B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CAE6A6F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2244B68" w14:textId="77777777" w:rsidR="00803F29" w:rsidRPr="00407048" w:rsidRDefault="00803F29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56D8650" w14:textId="77777777" w:rsidR="00803F29" w:rsidRPr="00407048" w:rsidRDefault="00803F29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407048" w14:paraId="5D7D3AFC" w14:textId="77777777" w:rsidTr="00407048">
        <w:tc>
          <w:tcPr>
            <w:tcW w:w="440" w:type="dxa"/>
            <w:gridSpan w:val="2"/>
          </w:tcPr>
          <w:p w14:paraId="46848189" w14:textId="063E992F" w:rsidR="00667BDD" w:rsidRPr="00407048" w:rsidRDefault="0034775A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646A4F9E" w14:textId="17EEF746" w:rsidR="00667BDD" w:rsidRPr="00407048" w:rsidRDefault="00A43FD6" w:rsidP="00407048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“La adversidad proporciona oportunidades de dar testimonio” (</w:t>
            </w:r>
            <w:r w:rsidR="009D17DF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1:13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)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407048" w14:paraId="626C425D" w14:textId="77777777" w:rsidTr="00407048">
        <w:tc>
          <w:tcPr>
            <w:tcW w:w="440" w:type="dxa"/>
            <w:gridSpan w:val="2"/>
          </w:tcPr>
          <w:p w14:paraId="284CC68A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46972AD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C6128D1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667CF31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C1226F7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F6DD095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2E7D1E7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407048" w14:paraId="2B14F679" w14:textId="77777777" w:rsidTr="00407048">
        <w:tc>
          <w:tcPr>
            <w:tcW w:w="440" w:type="dxa"/>
            <w:gridSpan w:val="2"/>
          </w:tcPr>
          <w:p w14:paraId="6E3AD382" w14:textId="24273F33" w:rsidR="00803F29" w:rsidRPr="00407048" w:rsidRDefault="0034775A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7</w:t>
            </w:r>
          </w:p>
        </w:tc>
        <w:tc>
          <w:tcPr>
            <w:tcW w:w="8890" w:type="dxa"/>
            <w:gridSpan w:val="5"/>
          </w:tcPr>
          <w:p w14:paraId="61D10761" w14:textId="62D3DF2B" w:rsidR="00803F29" w:rsidRPr="00407048" w:rsidRDefault="00803F29" w:rsidP="00407048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“La adversidad produce coraje en nuestros compañeros creyentes” (1</w:t>
            </w:r>
            <w:r w:rsidR="009D17DF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:14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)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407048" w14:paraId="096975AB" w14:textId="77777777" w:rsidTr="00407048">
        <w:tc>
          <w:tcPr>
            <w:tcW w:w="440" w:type="dxa"/>
            <w:gridSpan w:val="2"/>
          </w:tcPr>
          <w:p w14:paraId="5E403874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0C29254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7498B4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B12F25A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0E8530B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BC6997F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CFB886E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2B7E9C4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48FBD99" w14:textId="77777777" w:rsidR="00211950" w:rsidRPr="00407048" w:rsidRDefault="00211950" w:rsidP="00407048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407048" w14:paraId="04F2BBE8" w14:textId="77777777" w:rsidTr="00407048">
        <w:tc>
          <w:tcPr>
            <w:tcW w:w="440" w:type="dxa"/>
            <w:gridSpan w:val="2"/>
          </w:tcPr>
          <w:p w14:paraId="2DD3E7DB" w14:textId="56162D0A" w:rsidR="00803F29" w:rsidRPr="00407048" w:rsidRDefault="0034775A" w:rsidP="00667BD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8</w:t>
            </w:r>
          </w:p>
        </w:tc>
        <w:tc>
          <w:tcPr>
            <w:tcW w:w="8890" w:type="dxa"/>
            <w:gridSpan w:val="5"/>
          </w:tcPr>
          <w:p w14:paraId="35728205" w14:textId="35FA571D" w:rsidR="00803F29" w:rsidRPr="00407048" w:rsidRDefault="00803F29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“La adversidad demuestra el carácter de nuestro compañerismo” (</w:t>
            </w:r>
            <w:r w:rsidR="009D17DF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1:15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-18)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407048" w14:paraId="689BE7AF" w14:textId="77777777" w:rsidTr="00407048">
        <w:tc>
          <w:tcPr>
            <w:tcW w:w="440" w:type="dxa"/>
            <w:gridSpan w:val="2"/>
          </w:tcPr>
          <w:p w14:paraId="6F1F6EB2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E6A471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23F4D9A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286E32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673BF6D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18391D6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F7EA564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407048" w14:paraId="46E91955" w14:textId="77777777" w:rsidTr="00407048">
        <w:tc>
          <w:tcPr>
            <w:tcW w:w="440" w:type="dxa"/>
            <w:gridSpan w:val="2"/>
          </w:tcPr>
          <w:p w14:paraId="4014163E" w14:textId="1C752361" w:rsidR="00667BDD" w:rsidRPr="00407048" w:rsidRDefault="0034775A" w:rsidP="00803F2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9</w:t>
            </w:r>
          </w:p>
        </w:tc>
        <w:tc>
          <w:tcPr>
            <w:tcW w:w="8890" w:type="dxa"/>
            <w:gridSpan w:val="5"/>
          </w:tcPr>
          <w:p w14:paraId="5DA6110D" w14:textId="19E8F50D" w:rsidR="00667BDD" w:rsidRPr="00407048" w:rsidRDefault="00A43FD6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“La adversidad provoca crecimiento en nuestra vida” (</w:t>
            </w:r>
            <w:r w:rsidR="009D17DF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1: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19-20)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407048" w14:paraId="6CB06E80" w14:textId="77777777" w:rsidTr="00407048">
        <w:tc>
          <w:tcPr>
            <w:tcW w:w="440" w:type="dxa"/>
            <w:gridSpan w:val="2"/>
          </w:tcPr>
          <w:p w14:paraId="777DA426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A0F3094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5589196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1D5F98A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0A754FC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E74152C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65D19B7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407048" w14:paraId="142691E0" w14:textId="77777777" w:rsidTr="00407048">
        <w:tc>
          <w:tcPr>
            <w:tcW w:w="440" w:type="dxa"/>
            <w:gridSpan w:val="2"/>
          </w:tcPr>
          <w:p w14:paraId="478C096E" w14:textId="13C97A64" w:rsidR="00667BDD" w:rsidRPr="00407048" w:rsidRDefault="0034775A" w:rsidP="00803F2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10</w:t>
            </w:r>
          </w:p>
        </w:tc>
        <w:tc>
          <w:tcPr>
            <w:tcW w:w="8890" w:type="dxa"/>
            <w:gridSpan w:val="5"/>
          </w:tcPr>
          <w:p w14:paraId="62528E36" w14:textId="3D1612B7" w:rsidR="00667BDD" w:rsidRPr="00407048" w:rsidRDefault="00A43FD6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“La adversidad purifica nuestras motivaciones” (</w:t>
            </w:r>
            <w:r w:rsidR="009D17DF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1: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  <w:r w:rsidR="009D17DF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)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407048" w14:paraId="0C5E3CAF" w14:textId="77777777" w:rsidTr="00407048">
        <w:tc>
          <w:tcPr>
            <w:tcW w:w="440" w:type="dxa"/>
            <w:gridSpan w:val="2"/>
          </w:tcPr>
          <w:p w14:paraId="26B6F334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39CC78A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09FD512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EBDE882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DE94951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9AE72E8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47AF6E3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DA7C48" w:rsidRPr="00407048" w14:paraId="1FE8EA24" w14:textId="77777777" w:rsidTr="00407048">
        <w:tc>
          <w:tcPr>
            <w:tcW w:w="440" w:type="dxa"/>
            <w:gridSpan w:val="2"/>
          </w:tcPr>
          <w:p w14:paraId="164AAD5D" w14:textId="7E1F1B80" w:rsidR="00667BDD" w:rsidRPr="00407048" w:rsidRDefault="0034775A" w:rsidP="00803F2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11</w:t>
            </w:r>
          </w:p>
        </w:tc>
        <w:tc>
          <w:tcPr>
            <w:tcW w:w="8890" w:type="dxa"/>
            <w:gridSpan w:val="5"/>
          </w:tcPr>
          <w:p w14:paraId="49E98D92" w14:textId="227D6E4F" w:rsidR="00667BDD" w:rsidRPr="00407048" w:rsidRDefault="00A43FD6" w:rsidP="003F17C5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¿Cuáles son las ideas </w:t>
            </w:r>
            <w:r w:rsidR="007739C2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clave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 en </w:t>
            </w:r>
            <w:r w:rsidR="00211950"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“La adversidad nos prepara para ver la vida y la muerte en perspectiva (1:22-26)</w:t>
            </w: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?</w:t>
            </w:r>
          </w:p>
        </w:tc>
      </w:tr>
      <w:tr w:rsidR="00DA7C48" w:rsidRPr="00407048" w14:paraId="1D08D91D" w14:textId="77777777" w:rsidTr="00407048">
        <w:tc>
          <w:tcPr>
            <w:tcW w:w="440" w:type="dxa"/>
            <w:gridSpan w:val="2"/>
          </w:tcPr>
          <w:p w14:paraId="456B2139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9E65FC0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5F40CA2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A782BBC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F32B253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6EFEAA0" w14:textId="77777777" w:rsidR="00211950" w:rsidRPr="00407048" w:rsidRDefault="00211950" w:rsidP="0021195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A0835" w:rsidRPr="00407048" w14:paraId="479C8A04" w14:textId="77777777" w:rsidTr="00407048">
        <w:trPr>
          <w:trHeight w:val="65"/>
        </w:trPr>
        <w:tc>
          <w:tcPr>
            <w:tcW w:w="440" w:type="dxa"/>
            <w:gridSpan w:val="2"/>
          </w:tcPr>
          <w:p w14:paraId="777DF0F8" w14:textId="7C550A9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35924637" w14:textId="3F0EDB48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407048">
              <w:rPr>
                <w:rFonts w:ascii="Arial" w:hAnsi="Arial" w:cs="Arial"/>
                <w:sz w:val="19"/>
                <w:szCs w:val="19"/>
                <w:lang w:val="es-ES"/>
              </w:rPr>
              <w:t>. ¿Cómo la introducción de este sermón lo hizo relevante?</w:t>
            </w:r>
          </w:p>
        </w:tc>
      </w:tr>
      <w:tr w:rsidR="00BA0835" w:rsidRPr="00407048" w14:paraId="217AC268" w14:textId="77777777" w:rsidTr="00407048">
        <w:trPr>
          <w:trHeight w:val="78"/>
        </w:trPr>
        <w:tc>
          <w:tcPr>
            <w:tcW w:w="440" w:type="dxa"/>
            <w:gridSpan w:val="2"/>
          </w:tcPr>
          <w:p w14:paraId="5B6793B8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F9AD2A3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18F740E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76429CE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8A4B32E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A0835" w:rsidRPr="00407048" w14:paraId="4C9B16EA" w14:textId="77777777" w:rsidTr="00407048">
        <w:trPr>
          <w:trHeight w:val="65"/>
        </w:trPr>
        <w:tc>
          <w:tcPr>
            <w:tcW w:w="440" w:type="dxa"/>
            <w:gridSpan w:val="2"/>
          </w:tcPr>
          <w:p w14:paraId="7D80C953" w14:textId="291D6DFF" w:rsidR="00BA0835" w:rsidRPr="00407048" w:rsidRDefault="002726F6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50B8622C" w14:textId="52E442DD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-ES"/>
              </w:rPr>
              <w:t>¿Cómo la organización de este sermón lo hizo memorable?</w:t>
            </w:r>
          </w:p>
        </w:tc>
      </w:tr>
      <w:tr w:rsidR="00BA0835" w:rsidRPr="00407048" w14:paraId="147D126B" w14:textId="77777777" w:rsidTr="00407048">
        <w:trPr>
          <w:trHeight w:val="65"/>
        </w:trPr>
        <w:tc>
          <w:tcPr>
            <w:tcW w:w="440" w:type="dxa"/>
            <w:gridSpan w:val="2"/>
          </w:tcPr>
          <w:p w14:paraId="74CADC2E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56DD45D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178ACCF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D8A3D72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B63F365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A0835" w:rsidRPr="00407048" w14:paraId="70927057" w14:textId="77777777" w:rsidTr="00407048">
        <w:trPr>
          <w:trHeight w:val="65"/>
        </w:trPr>
        <w:tc>
          <w:tcPr>
            <w:tcW w:w="440" w:type="dxa"/>
            <w:gridSpan w:val="2"/>
          </w:tcPr>
          <w:p w14:paraId="1D384EDB" w14:textId="6230A8B1" w:rsidR="00BA0835" w:rsidRPr="00407048" w:rsidRDefault="002726F6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1435D754" w14:textId="240558A1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-ES"/>
              </w:rPr>
              <w:t>¿Cómo la conclusión de este sermón lo hizo aplicable?</w:t>
            </w:r>
          </w:p>
        </w:tc>
      </w:tr>
      <w:tr w:rsidR="00BA0835" w:rsidRPr="00407048" w14:paraId="563B6823" w14:textId="77777777" w:rsidTr="00407048">
        <w:tc>
          <w:tcPr>
            <w:tcW w:w="440" w:type="dxa"/>
            <w:gridSpan w:val="2"/>
          </w:tcPr>
          <w:p w14:paraId="3CECB25A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F8308C6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0F48B37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08D9D6B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3DCBC94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A0835" w:rsidRPr="00407048" w14:paraId="0B44143E" w14:textId="77777777" w:rsidTr="00407048">
        <w:tc>
          <w:tcPr>
            <w:tcW w:w="440" w:type="dxa"/>
            <w:gridSpan w:val="2"/>
          </w:tcPr>
          <w:p w14:paraId="11560DAD" w14:textId="43B76D54" w:rsidR="00BA0835" w:rsidRPr="00407048" w:rsidRDefault="002726F6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2D575AD3" w14:textId="7C25DAA6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-ES"/>
              </w:rPr>
              <w:t>¿Cómo los ejemplos, las citas y las historias de este sermón lo hicieron comprensible?</w:t>
            </w:r>
          </w:p>
        </w:tc>
      </w:tr>
      <w:tr w:rsidR="00BA0835" w:rsidRPr="00407048" w14:paraId="4092B85D" w14:textId="77777777" w:rsidTr="00407048">
        <w:tc>
          <w:tcPr>
            <w:tcW w:w="440" w:type="dxa"/>
            <w:gridSpan w:val="2"/>
          </w:tcPr>
          <w:p w14:paraId="4B89E38E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158CD8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5ABB4A0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8EC7D5" w14:textId="7912148F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7952AAB" w14:textId="77777777" w:rsidR="00BA0835" w:rsidRPr="00407048" w:rsidRDefault="00BA0835" w:rsidP="00BA083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07048" w14:paraId="47DCC2D4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4016DB02" w14:textId="10345485" w:rsidR="00B07149" w:rsidRPr="00407048" w:rsidRDefault="00B07149" w:rsidP="00B0714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"/>
              </w:rPr>
              <w:t>Tareas en línea. Preparación para el siguiente nivel.</w:t>
            </w:r>
          </w:p>
        </w:tc>
      </w:tr>
      <w:tr w:rsidR="00B07149" w:rsidRPr="00407048" w14:paraId="659C8378" w14:textId="77777777" w:rsidTr="00407048">
        <w:tc>
          <w:tcPr>
            <w:tcW w:w="440" w:type="dxa"/>
            <w:gridSpan w:val="2"/>
          </w:tcPr>
          <w:p w14:paraId="7B2B1674" w14:textId="3D2A4FBB" w:rsidR="00B07149" w:rsidRPr="00407048" w:rsidRDefault="002726F6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3F095F5F" w14:textId="5FEE8112" w:rsidR="00B07149" w:rsidRPr="00407048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"/>
              </w:rPr>
              <w:t>¿Qué ideas útiles encontró en línea sobre este pasaje o tema</w:t>
            </w:r>
            <w:r w:rsidR="002726F6">
              <w:rPr>
                <w:rFonts w:ascii="Arial" w:hAnsi="Arial" w:cs="Arial"/>
                <w:sz w:val="19"/>
                <w:szCs w:val="19"/>
                <w:lang w:val="es"/>
              </w:rPr>
              <w:t xml:space="preserve">? </w:t>
            </w:r>
            <w:hyperlink r:id="rId37" w:history="1">
              <w:r w:rsidR="002726F6" w:rsidRPr="00BB0E71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B07149" w:rsidRPr="00407048" w14:paraId="7291D4B0" w14:textId="77777777" w:rsidTr="00407048">
        <w:tc>
          <w:tcPr>
            <w:tcW w:w="440" w:type="dxa"/>
            <w:gridSpan w:val="2"/>
          </w:tcPr>
          <w:p w14:paraId="406C8921" w14:textId="77777777" w:rsidR="00B07149" w:rsidRPr="00407048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ED59E77" w14:textId="77777777" w:rsidR="00B07149" w:rsidRPr="00407048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07BB4A4" w14:textId="77777777" w:rsidR="00B07149" w:rsidRPr="00407048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4CDF4EF" w14:textId="77777777" w:rsidR="00B07149" w:rsidRPr="00407048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C3A4A50" w14:textId="77777777" w:rsidR="00B07149" w:rsidRPr="00407048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341E8EE" w14:textId="77777777" w:rsidR="00B07149" w:rsidRPr="00407048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F94C82" w14:paraId="1B64223D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5F996929" w14:textId="2424A9C9" w:rsidR="00B07149" w:rsidRPr="00F94C82" w:rsidRDefault="00B07149" w:rsidP="00B0714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F94C82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lastRenderedPageBreak/>
              <w:t>Discusión de Aplicaciones – 40 minutos</w:t>
            </w:r>
          </w:p>
        </w:tc>
      </w:tr>
      <w:tr w:rsidR="00B07149" w:rsidRPr="00F94C82" w14:paraId="7D9A21AB" w14:textId="77777777" w:rsidTr="008C3DC7">
        <w:tc>
          <w:tcPr>
            <w:tcW w:w="9330" w:type="dxa"/>
            <w:gridSpan w:val="7"/>
          </w:tcPr>
          <w:p w14:paraId="6B82378E" w14:textId="71596362" w:rsidR="00B07149" w:rsidRPr="00F94C82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F94C82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Al pensar acerca de y escribir estas respuestas, usted está incrementando su memoria que transformará sus pensamientos, actitudes y carácter.</w:t>
            </w:r>
          </w:p>
        </w:tc>
      </w:tr>
      <w:tr w:rsidR="00B07149" w:rsidRPr="00F94C82" w14:paraId="6A42FC9B" w14:textId="77777777" w:rsidTr="008C3DC7">
        <w:tc>
          <w:tcPr>
            <w:tcW w:w="328" w:type="dxa"/>
          </w:tcPr>
          <w:p w14:paraId="1D0A8A4B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F94C82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1</w:t>
            </w:r>
          </w:p>
          <w:p w14:paraId="38682BC0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0F6329B0" w14:textId="7AFA3773" w:rsidR="00B07149" w:rsidRPr="00F94C82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F94C82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Responder a las preguntas de descubrimiento grupal en la Guía de Estudio en </w:t>
            </w:r>
            <w:r w:rsidRPr="00F94C82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 xml:space="preserve">Un Giro al Gozo </w:t>
            </w:r>
            <w:r w:rsidRPr="00F94C82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(página 171).</w:t>
            </w:r>
          </w:p>
        </w:tc>
      </w:tr>
      <w:tr w:rsidR="00B07149" w:rsidRPr="00F94C82" w14:paraId="69E0809F" w14:textId="77777777" w:rsidTr="008C3DC7">
        <w:tc>
          <w:tcPr>
            <w:tcW w:w="328" w:type="dxa"/>
          </w:tcPr>
          <w:p w14:paraId="26E1C4F0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E4D03FA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B9E7107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862DFE6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43469E7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9CF7365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68AD789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77B878D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90BEB76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954F365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B0A483F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482A1EE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28B09D8" w14:textId="7E2AA882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58F853A" w14:textId="2DF6E19B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39C17C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B0569E7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9BC92DE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55501D4" w14:textId="77777777" w:rsidR="00B07149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  <w:p w14:paraId="125B2139" w14:textId="773FCAD3" w:rsidR="00B07149" w:rsidRPr="00F94C82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4D1641A0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F94C82" w14:paraId="20B2E2CE" w14:textId="77777777" w:rsidTr="008C3DC7">
        <w:tc>
          <w:tcPr>
            <w:tcW w:w="328" w:type="dxa"/>
          </w:tcPr>
          <w:p w14:paraId="64B34A5F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F94C82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4D390CF5" w14:textId="784F97BD" w:rsidR="00B07149" w:rsidRPr="00F94C82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F94C82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Responder a las preguntas de aplicación personal en la Guía de Estudio en </w:t>
            </w:r>
            <w:r w:rsidRPr="00F94C82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 xml:space="preserve">Un Giro al Gozo </w:t>
            </w:r>
            <w:r w:rsidRPr="00F94C82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(páginas 171-172).</w:t>
            </w:r>
          </w:p>
        </w:tc>
      </w:tr>
      <w:tr w:rsidR="00B07149" w:rsidRPr="00F94C82" w14:paraId="4C6A524E" w14:textId="77777777" w:rsidTr="008C3DC7">
        <w:tc>
          <w:tcPr>
            <w:tcW w:w="328" w:type="dxa"/>
          </w:tcPr>
          <w:p w14:paraId="09B3BD79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F788D1E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ECAA0A6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E81D799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638D382" w14:textId="0934018E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B2C4867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D1714A3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97FBF80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4E28F4E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2A07C46" w14:textId="0D028EEE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631F97B" w14:textId="363CC64A" w:rsidR="009E77A0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48FE038" w14:textId="2E99AE4B" w:rsidR="009E77A0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8C046F1" w14:textId="77777777" w:rsidR="009E77A0" w:rsidRPr="00F94C82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1CC7A93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C8717AA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5A3D2CA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8DA56F0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7B4620EE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F94C82" w14:paraId="1F61DF7F" w14:textId="77777777" w:rsidTr="008C3DC7">
        <w:tc>
          <w:tcPr>
            <w:tcW w:w="328" w:type="dxa"/>
          </w:tcPr>
          <w:p w14:paraId="25E46051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F94C82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454FBF12" w14:textId="1E2A22B2" w:rsidR="00B07149" w:rsidRPr="00F94C82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F94C82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¿Qué aprendiste de las actividades optativas, oraciones, y tarea? ¿Cómo pueden los líderes aplicar estos conceptos para desarrollar el liderazgo y la integridad?</w:t>
            </w:r>
          </w:p>
        </w:tc>
      </w:tr>
      <w:tr w:rsidR="00B07149" w:rsidRPr="00F94C82" w14:paraId="1283636A" w14:textId="77777777" w:rsidTr="008C3DC7">
        <w:tc>
          <w:tcPr>
            <w:tcW w:w="328" w:type="dxa"/>
          </w:tcPr>
          <w:p w14:paraId="08C7C955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836C36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3DB4583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E0669A9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71065A4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B1817FA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FF77A40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419D752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5E66381C" w14:textId="77777777" w:rsidR="00B07149" w:rsidRPr="00F94C82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F94C82" w14:paraId="1ADDFB1B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558999CC" w14:textId="1D57EF34" w:rsidR="00B07149" w:rsidRPr="00F94C82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F94C82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Actividad en Grupo – 20 minutos</w:t>
            </w:r>
          </w:p>
        </w:tc>
      </w:tr>
      <w:tr w:rsidR="00B07149" w:rsidRPr="00F94C82" w14:paraId="2FAF6F32" w14:textId="77777777" w:rsidTr="008C3DC7">
        <w:tc>
          <w:tcPr>
            <w:tcW w:w="9330" w:type="dxa"/>
            <w:gridSpan w:val="7"/>
          </w:tcPr>
          <w:p w14:paraId="50F70609" w14:textId="77777777" w:rsidR="00B07149" w:rsidRPr="00F94C82" w:rsidRDefault="00B07149" w:rsidP="00B0714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F94C82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En grupos, los estudiantes ilustrarán lo que han aprendido en esta sesión al crear puede ser tablas, debates, discusiones, dibujos, mapas-mentales, presentaciones en PowerPoint, dramas, o gráficas para desarrollar su memoria y habilidades relacionales.</w:t>
            </w:r>
          </w:p>
        </w:tc>
      </w:tr>
      <w:tr w:rsidR="00B07149" w:rsidRPr="00B05DD7" w14:paraId="3CD33B4E" w14:textId="77777777" w:rsidTr="00DA7C48">
        <w:trPr>
          <w:trHeight w:val="240"/>
        </w:trPr>
        <w:tc>
          <w:tcPr>
            <w:tcW w:w="9330" w:type="dxa"/>
            <w:gridSpan w:val="7"/>
            <w:shd w:val="clear" w:color="auto" w:fill="D9D9D9" w:themeFill="background1" w:themeFillShade="D9"/>
          </w:tcPr>
          <w:p w14:paraId="7849A887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6" w:name="_Toc43128594"/>
            <w:r w:rsidRPr="00B05DD7">
              <w:rPr>
                <w:color w:val="000000" w:themeColor="text1"/>
                <w:lang w:val="es-MX"/>
              </w:rPr>
              <w:lastRenderedPageBreak/>
              <w:t>Sesión 3: La Integridad - Filipenses 1:27-30</w:t>
            </w:r>
            <w:bookmarkEnd w:id="6"/>
          </w:p>
        </w:tc>
      </w:tr>
      <w:tr w:rsidR="00B07149" w:rsidRPr="00B05DD7" w14:paraId="7CEFB138" w14:textId="77777777" w:rsidTr="00407048">
        <w:tc>
          <w:tcPr>
            <w:tcW w:w="4870" w:type="dxa"/>
            <w:gridSpan w:val="4"/>
          </w:tcPr>
          <w:p w14:paraId="0E96E758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4E35E3CC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0470F83B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/50</w:t>
            </w:r>
          </w:p>
        </w:tc>
      </w:tr>
      <w:tr w:rsidR="00B07149" w:rsidRPr="00B05DD7" w14:paraId="38A17C02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126E9D9E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Preguntas para la Observación y la Interpretación – 60 minutos</w:t>
            </w:r>
          </w:p>
        </w:tc>
      </w:tr>
      <w:tr w:rsidR="00B07149" w:rsidRPr="00B05DD7" w14:paraId="6DCF1E0B" w14:textId="77777777" w:rsidTr="00407048">
        <w:tc>
          <w:tcPr>
            <w:tcW w:w="440" w:type="dxa"/>
            <w:gridSpan w:val="2"/>
          </w:tcPr>
          <w:p w14:paraId="261F28C0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46B274B" w14:textId="03C1F46B" w:rsidR="00B07149" w:rsidRPr="00B05DD7" w:rsidRDefault="00B07149" w:rsidP="00B0714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Estudie Filipenses 1:27-30 en la Biblia,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3F17C5">
              <w:rPr>
                <w:rFonts w:ascii="Arial" w:hAnsi="Arial" w:cs="Arial"/>
                <w:color w:val="000000" w:themeColor="text1"/>
                <w:lang w:val="es-MX"/>
              </w:rPr>
              <w:t xml:space="preserve">,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Bosquejos Expositivos de la Biblia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 y 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Gozo.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 Complete estas preguntas antes de venir a clase. Cada respuesta debe ser de 25-50 palabras. Vale 50 puntos.</w:t>
            </w:r>
          </w:p>
        </w:tc>
      </w:tr>
      <w:tr w:rsidR="00B07149" w:rsidRPr="00B05DD7" w14:paraId="4F6C46EE" w14:textId="77777777" w:rsidTr="00407048">
        <w:tc>
          <w:tcPr>
            <w:tcW w:w="440" w:type="dxa"/>
            <w:gridSpan w:val="2"/>
          </w:tcPr>
          <w:p w14:paraId="27F74AD7" w14:textId="1CA32353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54FED633" w14:textId="5D988369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>¿Cuáles son las ideas clave en Filipenses 1:</w:t>
            </w:r>
            <w:r w:rsidR="00BA6A27">
              <w:rPr>
                <w:rFonts w:ascii="Arial" w:hAnsi="Arial" w:cs="Arial"/>
                <w:sz w:val="19"/>
                <w:szCs w:val="19"/>
                <w:lang w:val="es"/>
              </w:rPr>
              <w:t>27</w:t>
            </w: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>-</w:t>
            </w:r>
            <w:r w:rsidR="00BA6A27">
              <w:rPr>
                <w:rFonts w:ascii="Arial" w:hAnsi="Arial" w:cs="Arial"/>
                <w:sz w:val="19"/>
                <w:szCs w:val="19"/>
                <w:lang w:val="es"/>
              </w:rPr>
              <w:t>30</w:t>
            </w:r>
            <w:r>
              <w:rPr>
                <w:rFonts w:ascii="Arial" w:hAnsi="Arial" w:cs="Arial"/>
                <w:sz w:val="19"/>
                <w:szCs w:val="19"/>
                <w:lang w:val="es"/>
              </w:rPr>
              <w:t xml:space="preserve"> en la Biblia</w:t>
            </w: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>?</w:t>
            </w:r>
          </w:p>
        </w:tc>
      </w:tr>
      <w:tr w:rsidR="00B07149" w:rsidRPr="00B05DD7" w14:paraId="7C0036F8" w14:textId="77777777" w:rsidTr="00407048">
        <w:tc>
          <w:tcPr>
            <w:tcW w:w="440" w:type="dxa"/>
            <w:gridSpan w:val="2"/>
          </w:tcPr>
          <w:p w14:paraId="3937FAB8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9A444E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3B278C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68FD14" w14:textId="636E6144" w:rsidR="00B07149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96661E" w14:textId="77777777" w:rsidR="009E77A0" w:rsidRPr="0034775A" w:rsidRDefault="009E77A0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C1AC3A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0AA0D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8C86CB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10E7D46F" w14:textId="77777777" w:rsidTr="00407048">
        <w:tc>
          <w:tcPr>
            <w:tcW w:w="440" w:type="dxa"/>
            <w:gridSpan w:val="2"/>
          </w:tcPr>
          <w:p w14:paraId="730D22AA" w14:textId="56F8FD3E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59F7C25A" w14:textId="29181B00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34775A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B07149" w:rsidRPr="00B05DD7" w14:paraId="3BEB7F47" w14:textId="77777777" w:rsidTr="00407048">
        <w:tc>
          <w:tcPr>
            <w:tcW w:w="440" w:type="dxa"/>
            <w:gridSpan w:val="2"/>
          </w:tcPr>
          <w:p w14:paraId="1CD0A2EC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06FBFF" w14:textId="50D83C67" w:rsidR="00B07149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921B67" w14:textId="77777777" w:rsidR="009E77A0" w:rsidRPr="0034775A" w:rsidRDefault="009E77A0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FE2B52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2D0BFC8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5A3113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FE42B4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451A9CA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1551FBC6" w14:textId="77777777" w:rsidTr="00407048">
        <w:tc>
          <w:tcPr>
            <w:tcW w:w="440" w:type="dxa"/>
            <w:gridSpan w:val="2"/>
          </w:tcPr>
          <w:p w14:paraId="259A5EA2" w14:textId="48198270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2E2D2786" w14:textId="15ADE90B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34775A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B07149" w:rsidRPr="00B05DD7" w14:paraId="002B5712" w14:textId="77777777" w:rsidTr="00407048">
        <w:tc>
          <w:tcPr>
            <w:tcW w:w="440" w:type="dxa"/>
            <w:gridSpan w:val="2"/>
          </w:tcPr>
          <w:p w14:paraId="4BD2031E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CE719C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E95419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64C288A" w14:textId="0A320C0C" w:rsidR="00B07149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04E2BB" w14:textId="77777777" w:rsidR="009E77A0" w:rsidRPr="0034775A" w:rsidRDefault="009E77A0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2BBE75D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E4BBD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F072535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3CB3B726" w14:textId="77777777" w:rsidTr="00407048">
        <w:tc>
          <w:tcPr>
            <w:tcW w:w="440" w:type="dxa"/>
            <w:gridSpan w:val="2"/>
          </w:tcPr>
          <w:p w14:paraId="7DE49D1B" w14:textId="7DA79B38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466C1D7A" w14:textId="21FABBA5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34775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B07149" w:rsidRPr="00B05DD7" w14:paraId="271BB9D7" w14:textId="77777777" w:rsidTr="00407048">
        <w:tc>
          <w:tcPr>
            <w:tcW w:w="440" w:type="dxa"/>
            <w:gridSpan w:val="2"/>
          </w:tcPr>
          <w:p w14:paraId="2AFD5C92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D50649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5EEFAC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1D4218" w14:textId="7F7AE683" w:rsidR="00B07149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EA33D7" w14:textId="3BD38983" w:rsidR="009E77A0" w:rsidRDefault="009E77A0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4F283A" w14:textId="77777777" w:rsidR="009E77A0" w:rsidRPr="0034775A" w:rsidRDefault="009E77A0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17D7DCC" w14:textId="77777777" w:rsidR="00B07149" w:rsidRPr="0034775A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F6060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552087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349CE45F" w14:textId="77777777" w:rsidTr="00407048">
        <w:tc>
          <w:tcPr>
            <w:tcW w:w="440" w:type="dxa"/>
            <w:gridSpan w:val="2"/>
          </w:tcPr>
          <w:p w14:paraId="3DC075DF" w14:textId="24B56B99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1B76B8D1" w14:textId="3A0348FA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ideas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“Prioridad uno: El comportamiento”?</w:t>
            </w:r>
          </w:p>
        </w:tc>
      </w:tr>
      <w:tr w:rsidR="00B07149" w:rsidRPr="00B05DD7" w14:paraId="649A16D7" w14:textId="77777777" w:rsidTr="00407048">
        <w:tc>
          <w:tcPr>
            <w:tcW w:w="440" w:type="dxa"/>
            <w:gridSpan w:val="2"/>
          </w:tcPr>
          <w:p w14:paraId="01F1DE11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6E0E594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CD4297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247D51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8C7580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431B21A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18A603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74914089" w14:textId="77777777" w:rsidTr="00407048">
        <w:tc>
          <w:tcPr>
            <w:tcW w:w="440" w:type="dxa"/>
            <w:gridSpan w:val="2"/>
          </w:tcPr>
          <w:p w14:paraId="066B0F80" w14:textId="59BB0115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543E495C" w14:textId="25A9B5D3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ideas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“Prioridad dos: La coherencia”?</w:t>
            </w:r>
          </w:p>
        </w:tc>
      </w:tr>
      <w:tr w:rsidR="00B07149" w:rsidRPr="00B05DD7" w14:paraId="7DE8C466" w14:textId="77777777" w:rsidTr="00407048">
        <w:tc>
          <w:tcPr>
            <w:tcW w:w="440" w:type="dxa"/>
            <w:gridSpan w:val="2"/>
          </w:tcPr>
          <w:p w14:paraId="0365BA1D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0A1A534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44B9E5A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40689E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9E47CDD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D971B59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CD7F3AD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3AC23DF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1498608E" w14:textId="77777777" w:rsidTr="00407048">
        <w:tc>
          <w:tcPr>
            <w:tcW w:w="440" w:type="dxa"/>
            <w:gridSpan w:val="2"/>
          </w:tcPr>
          <w:p w14:paraId="65C38B91" w14:textId="16304D0A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7</w:t>
            </w:r>
          </w:p>
        </w:tc>
        <w:tc>
          <w:tcPr>
            <w:tcW w:w="8890" w:type="dxa"/>
            <w:gridSpan w:val="5"/>
          </w:tcPr>
          <w:p w14:paraId="19CE261A" w14:textId="7BCF2A41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ideas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“Prioridad tres: La cooperación”?</w:t>
            </w:r>
          </w:p>
        </w:tc>
      </w:tr>
      <w:tr w:rsidR="00B07149" w:rsidRPr="00B05DD7" w14:paraId="03310929" w14:textId="77777777" w:rsidTr="00407048">
        <w:tc>
          <w:tcPr>
            <w:tcW w:w="440" w:type="dxa"/>
            <w:gridSpan w:val="2"/>
          </w:tcPr>
          <w:p w14:paraId="34BCE86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E2C6F7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9BCFCFA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241C70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07C5671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D0D082B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44AFBB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BA783C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4776380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666051DA" w14:textId="77777777" w:rsidTr="00407048">
        <w:tc>
          <w:tcPr>
            <w:tcW w:w="440" w:type="dxa"/>
            <w:gridSpan w:val="2"/>
          </w:tcPr>
          <w:p w14:paraId="0B390D57" w14:textId="1400EF4B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8</w:t>
            </w:r>
          </w:p>
        </w:tc>
        <w:tc>
          <w:tcPr>
            <w:tcW w:w="8890" w:type="dxa"/>
            <w:gridSpan w:val="5"/>
          </w:tcPr>
          <w:p w14:paraId="26C172DD" w14:textId="4D3B684C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ideas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“Prioridad cuatro: El coraje”?</w:t>
            </w:r>
          </w:p>
        </w:tc>
      </w:tr>
      <w:tr w:rsidR="00B07149" w:rsidRPr="00B05DD7" w14:paraId="590E21E4" w14:textId="77777777" w:rsidTr="00407048">
        <w:tc>
          <w:tcPr>
            <w:tcW w:w="440" w:type="dxa"/>
            <w:gridSpan w:val="2"/>
          </w:tcPr>
          <w:p w14:paraId="18311764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E5B0470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4C5FD7F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A9AF5E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5D8C06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759808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FA406AB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2A0A950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88C17B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1A8A105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D35EE9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538D98B6" w14:textId="77777777" w:rsidTr="00407048">
        <w:trPr>
          <w:trHeight w:val="78"/>
        </w:trPr>
        <w:tc>
          <w:tcPr>
            <w:tcW w:w="440" w:type="dxa"/>
            <w:gridSpan w:val="2"/>
          </w:tcPr>
          <w:p w14:paraId="0E371EBE" w14:textId="26E651DD" w:rsidR="00B07149" w:rsidRPr="00BA0835" w:rsidRDefault="002726F6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73A31C9D" w14:textId="1EF5FDA9" w:rsidR="00B07149" w:rsidRPr="00BA0835" w:rsidRDefault="00B07149" w:rsidP="00B07149">
            <w:pPr>
              <w:shd w:val="clear" w:color="auto" w:fill="FDFDFD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. ¿Cómo la introducción de este sermón lo hizo relevante?</w:t>
            </w:r>
          </w:p>
        </w:tc>
      </w:tr>
      <w:tr w:rsidR="00B07149" w:rsidRPr="00B05DD7" w14:paraId="263E566D" w14:textId="77777777" w:rsidTr="00407048">
        <w:tc>
          <w:tcPr>
            <w:tcW w:w="440" w:type="dxa"/>
            <w:gridSpan w:val="2"/>
          </w:tcPr>
          <w:p w14:paraId="7A286AAF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B91C357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1FFE5E8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123AE26" w14:textId="32BE4595" w:rsidR="00B07149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8802604" w14:textId="77777777" w:rsidR="0048469D" w:rsidRPr="00BA0835" w:rsidRDefault="0048469D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51965BC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A6094EF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67E5A661" w14:textId="77777777" w:rsidTr="00407048">
        <w:tc>
          <w:tcPr>
            <w:tcW w:w="440" w:type="dxa"/>
            <w:gridSpan w:val="2"/>
          </w:tcPr>
          <w:p w14:paraId="40865B3B" w14:textId="1A8244CE" w:rsidR="00B07149" w:rsidRPr="00BA0835" w:rsidRDefault="002726F6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7D66B2C8" w14:textId="5298C8CF" w:rsidR="00B07149" w:rsidRPr="00BA0835" w:rsidRDefault="00B07149" w:rsidP="00B07149">
            <w:pPr>
              <w:shd w:val="clear" w:color="auto" w:fill="FDFDFD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¿Cómo la organización de este sermón lo hizo memorable?</w:t>
            </w:r>
          </w:p>
        </w:tc>
      </w:tr>
      <w:tr w:rsidR="00B07149" w:rsidRPr="00B05DD7" w14:paraId="5BEB7D6B" w14:textId="77777777" w:rsidTr="00407048">
        <w:tc>
          <w:tcPr>
            <w:tcW w:w="440" w:type="dxa"/>
            <w:gridSpan w:val="2"/>
          </w:tcPr>
          <w:p w14:paraId="702CBDAA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750835" w14:textId="773F4CD4" w:rsidR="00B07149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2735800" w14:textId="77777777" w:rsidR="0048469D" w:rsidRPr="00BA0835" w:rsidRDefault="0048469D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7C8D75C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059873F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5A66BE8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C866C09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6A981DE0" w14:textId="77777777" w:rsidTr="00407048">
        <w:tc>
          <w:tcPr>
            <w:tcW w:w="440" w:type="dxa"/>
            <w:gridSpan w:val="2"/>
          </w:tcPr>
          <w:p w14:paraId="74375E24" w14:textId="4D03A688" w:rsidR="00B07149" w:rsidRPr="00BA0835" w:rsidRDefault="002726F6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0B2376FA" w14:textId="1066BE69" w:rsidR="00B07149" w:rsidRPr="00BA0835" w:rsidRDefault="00B07149" w:rsidP="00B07149">
            <w:pPr>
              <w:shd w:val="clear" w:color="auto" w:fill="FDFDFD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¿Cómo la conclusión de este sermón lo hizo aplicable?</w:t>
            </w:r>
          </w:p>
        </w:tc>
      </w:tr>
      <w:tr w:rsidR="00B07149" w:rsidRPr="00B05DD7" w14:paraId="4CF52208" w14:textId="77777777" w:rsidTr="00407048">
        <w:tc>
          <w:tcPr>
            <w:tcW w:w="440" w:type="dxa"/>
            <w:gridSpan w:val="2"/>
          </w:tcPr>
          <w:p w14:paraId="68BEF809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13E4D10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4E6C3E3" w14:textId="2E03E2ED" w:rsidR="00B07149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625594A" w14:textId="77777777" w:rsidR="0048469D" w:rsidRPr="00BA0835" w:rsidRDefault="0048469D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F5905D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EB022C4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6329118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2ABF7D45" w14:textId="77777777" w:rsidTr="00407048">
        <w:tc>
          <w:tcPr>
            <w:tcW w:w="440" w:type="dxa"/>
            <w:gridSpan w:val="2"/>
          </w:tcPr>
          <w:p w14:paraId="1F321441" w14:textId="5577BD6D" w:rsidR="00B07149" w:rsidRPr="00BA0835" w:rsidRDefault="002726F6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5F3FB995" w14:textId="07F96686" w:rsidR="00B07149" w:rsidRPr="00BA0835" w:rsidRDefault="00B07149" w:rsidP="00B07149">
            <w:pPr>
              <w:shd w:val="clear" w:color="auto" w:fill="FDFDFD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¿Cómo los ejemplos, las citas y las historias de este sermón lo hicieron comprensible?</w:t>
            </w:r>
          </w:p>
        </w:tc>
      </w:tr>
      <w:tr w:rsidR="00B07149" w:rsidRPr="00B05DD7" w14:paraId="57967041" w14:textId="77777777" w:rsidTr="00407048">
        <w:tc>
          <w:tcPr>
            <w:tcW w:w="440" w:type="dxa"/>
            <w:gridSpan w:val="2"/>
          </w:tcPr>
          <w:p w14:paraId="768FA0AC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5E5F3B6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E23EFC3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87DF0C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E1B4E4B" w14:textId="23B20573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8978357" w14:textId="77777777" w:rsidR="00B07149" w:rsidRPr="00BA0835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485B8D8B" w14:textId="77777777" w:rsidTr="000B1F1B">
        <w:tc>
          <w:tcPr>
            <w:tcW w:w="9330" w:type="dxa"/>
            <w:gridSpan w:val="7"/>
            <w:shd w:val="clear" w:color="auto" w:fill="F2F2F2" w:themeFill="background1" w:themeFillShade="F2"/>
          </w:tcPr>
          <w:p w14:paraId="73275E5A" w14:textId="24FF805A" w:rsidR="00B07149" w:rsidRPr="00B05DD7" w:rsidRDefault="00B07149" w:rsidP="00B07149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MX"/>
              </w:rPr>
              <w:t>Tareas en línea. Preparación para el siguiente nivel</w:t>
            </w:r>
          </w:p>
        </w:tc>
      </w:tr>
      <w:tr w:rsidR="00B07149" w:rsidRPr="00B05DD7" w14:paraId="1364A43D" w14:textId="77777777" w:rsidTr="00407048">
        <w:tc>
          <w:tcPr>
            <w:tcW w:w="440" w:type="dxa"/>
            <w:gridSpan w:val="2"/>
          </w:tcPr>
          <w:p w14:paraId="7B51E83B" w14:textId="6DF8EC5E" w:rsidR="00B07149" w:rsidRPr="00B05DD7" w:rsidRDefault="002726F6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10471E5E" w14:textId="54BD848C" w:rsidR="00B07149" w:rsidRPr="00B05DD7" w:rsidRDefault="002726F6" w:rsidP="00B07149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"/>
              </w:rPr>
              <w:t>¿Qué ideas útiles encontró en línea sobre este pasaje o tema</w:t>
            </w:r>
            <w:r>
              <w:rPr>
                <w:rFonts w:ascii="Arial" w:hAnsi="Arial" w:cs="Arial"/>
                <w:sz w:val="19"/>
                <w:szCs w:val="19"/>
                <w:lang w:val="es"/>
              </w:rPr>
              <w:t xml:space="preserve">? </w:t>
            </w:r>
            <w:hyperlink r:id="rId38" w:history="1">
              <w:r w:rsidRPr="00BB0E71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B07149" w:rsidRPr="00B05DD7" w14:paraId="1676F2C9" w14:textId="77777777" w:rsidTr="00407048">
        <w:tc>
          <w:tcPr>
            <w:tcW w:w="440" w:type="dxa"/>
            <w:gridSpan w:val="2"/>
          </w:tcPr>
          <w:p w14:paraId="16FD7275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41CB21F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BEA0AE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9B3BB05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216493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C03C6C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4275A8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4C8CD40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30EB1DA5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56164F40" w14:textId="7360BCFC" w:rsidR="00B07149" w:rsidRPr="00B05DD7" w:rsidRDefault="00B07149" w:rsidP="00B07149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Discusión de Aplicaciones – 40 minutos</w:t>
            </w:r>
          </w:p>
        </w:tc>
      </w:tr>
      <w:tr w:rsidR="00B07149" w:rsidRPr="00B05DD7" w14:paraId="2C9A4B56" w14:textId="77777777" w:rsidTr="008C3DC7">
        <w:tc>
          <w:tcPr>
            <w:tcW w:w="9330" w:type="dxa"/>
            <w:gridSpan w:val="7"/>
          </w:tcPr>
          <w:p w14:paraId="46DD2326" w14:textId="67F352AF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Al pensar acerca de y escribir estas respuestas, usted está incrementando su memoria que transformará sus pensamientos, actitudes y carácter.</w:t>
            </w:r>
          </w:p>
        </w:tc>
      </w:tr>
      <w:tr w:rsidR="00B07149" w:rsidRPr="00B05DD7" w14:paraId="61D4C858" w14:textId="77777777" w:rsidTr="008C3DC7">
        <w:tc>
          <w:tcPr>
            <w:tcW w:w="328" w:type="dxa"/>
          </w:tcPr>
          <w:p w14:paraId="3648F69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1</w:t>
            </w:r>
          </w:p>
        </w:tc>
        <w:tc>
          <w:tcPr>
            <w:tcW w:w="9002" w:type="dxa"/>
            <w:gridSpan w:val="6"/>
          </w:tcPr>
          <w:p w14:paraId="2829ACBE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Responder a las preguntas de descubrimiento grupal en 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B07149" w:rsidRPr="00B05DD7" w14:paraId="194D1779" w14:textId="77777777" w:rsidTr="008C3DC7">
        <w:tc>
          <w:tcPr>
            <w:tcW w:w="328" w:type="dxa"/>
          </w:tcPr>
          <w:p w14:paraId="3B16B135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09924E7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E29AC47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FC2EB18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3C1E69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0B8E848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0B3E46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04F145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4CD542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4216B1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1169A9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B364EA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D68BE47" w14:textId="66589D2E" w:rsidR="009E77A0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092E36C" w14:textId="77777777" w:rsidR="009E77A0" w:rsidRPr="00B05DD7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BD6FAE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51648B9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7865116D" w14:textId="77777777" w:rsidTr="008C3DC7">
        <w:tc>
          <w:tcPr>
            <w:tcW w:w="328" w:type="dxa"/>
          </w:tcPr>
          <w:p w14:paraId="3D8A461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7CAF9E9E" w14:textId="77777777" w:rsidR="00B07149" w:rsidRPr="000842C5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Responder a las preguntas de aplicación personal en 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B07149" w:rsidRPr="00B05DD7" w14:paraId="329D1C55" w14:textId="77777777" w:rsidTr="008C3DC7">
        <w:tc>
          <w:tcPr>
            <w:tcW w:w="328" w:type="dxa"/>
          </w:tcPr>
          <w:p w14:paraId="585A708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09B63C7" w14:textId="20C71768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0D9BE8F" w14:textId="0C703C42" w:rsidR="009E77A0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8C46E51" w14:textId="32C8F810" w:rsidR="009E77A0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2E14119" w14:textId="768B3A44" w:rsidR="009E77A0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64728E7" w14:textId="02F91CD5" w:rsidR="009E77A0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9D3D4F9" w14:textId="41DF58C1" w:rsidR="009E77A0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05CBB08" w14:textId="707FF05B" w:rsidR="0048469D" w:rsidRDefault="0048469D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734B3B7" w14:textId="3BDF599C" w:rsidR="0048469D" w:rsidRDefault="0048469D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27D7F55" w14:textId="238A8233" w:rsidR="0048469D" w:rsidRDefault="0048469D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3B1995A" w14:textId="1F54CC5E" w:rsidR="0048469D" w:rsidRDefault="0048469D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CC188EC" w14:textId="77777777" w:rsidR="0048469D" w:rsidRDefault="0048469D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1697011" w14:textId="77777777" w:rsidR="009E77A0" w:rsidRPr="00B05DD7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44F8B6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AA2EA0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6F89D3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AB4AAF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0107B7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8C2E68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18132C7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4DDCD0AE" w14:textId="77777777" w:rsidTr="008C3DC7">
        <w:tc>
          <w:tcPr>
            <w:tcW w:w="328" w:type="dxa"/>
          </w:tcPr>
          <w:p w14:paraId="5054B993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5D602E4B" w14:textId="7D88F24D" w:rsidR="00B07149" w:rsidRPr="00B05DD7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¿Qué aprendiste de las actividades optativas, oraciones, y tarea? ¿Cómo pueden los líderes aplicar estos conceptos para desarrollar el liderazgo y la integridad?</w:t>
            </w:r>
          </w:p>
        </w:tc>
      </w:tr>
      <w:tr w:rsidR="00B07149" w:rsidRPr="00B05DD7" w14:paraId="1DA2F8C3" w14:textId="77777777" w:rsidTr="008C3DC7">
        <w:tc>
          <w:tcPr>
            <w:tcW w:w="328" w:type="dxa"/>
          </w:tcPr>
          <w:p w14:paraId="2B3E9075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A38ABE7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B2776C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403F960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78285E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556F6CF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447368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B03658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C5BDF3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3B8FFB28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5284D0C9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102E1268" w14:textId="189E0508" w:rsidR="00B07149" w:rsidRPr="00B05DD7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Actividad en Grupo – 20 minutos</w:t>
            </w:r>
          </w:p>
        </w:tc>
      </w:tr>
      <w:tr w:rsidR="00B07149" w:rsidRPr="00B05DD7" w14:paraId="61407F4D" w14:textId="77777777" w:rsidTr="008C3DC7">
        <w:tc>
          <w:tcPr>
            <w:tcW w:w="9330" w:type="dxa"/>
            <w:gridSpan w:val="7"/>
          </w:tcPr>
          <w:p w14:paraId="4C4A80EA" w14:textId="77777777" w:rsidR="00B07149" w:rsidRPr="00B05DD7" w:rsidRDefault="00B07149" w:rsidP="00B0714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En grupos, los estudiantes ilustrarán lo que han aprendido en esta sesión al crear puede ser tablas, debates, discusiones, dibujos, mapas-mentales, presentaciones en PowerPoint, dramas, o gráficas para desarrollar su memoria y habilidades relacionales.</w:t>
            </w:r>
          </w:p>
        </w:tc>
      </w:tr>
      <w:tr w:rsidR="00B07149" w:rsidRPr="00B05DD7" w14:paraId="4E489267" w14:textId="77777777" w:rsidTr="00DA7C48">
        <w:trPr>
          <w:trHeight w:val="240"/>
        </w:trPr>
        <w:tc>
          <w:tcPr>
            <w:tcW w:w="9330" w:type="dxa"/>
            <w:gridSpan w:val="7"/>
            <w:shd w:val="clear" w:color="auto" w:fill="D9D9D9" w:themeFill="background1" w:themeFillShade="D9"/>
          </w:tcPr>
          <w:p w14:paraId="02609534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7" w:name="_Toc43128595"/>
            <w:r w:rsidRPr="00B05DD7">
              <w:rPr>
                <w:color w:val="000000" w:themeColor="text1"/>
                <w:lang w:val="es-MX"/>
              </w:rPr>
              <w:lastRenderedPageBreak/>
              <w:t>Sesión 4: La Unidad - Filipenses 2:1-11</w:t>
            </w:r>
            <w:bookmarkEnd w:id="7"/>
          </w:p>
        </w:tc>
      </w:tr>
      <w:tr w:rsidR="00B07149" w:rsidRPr="00B05DD7" w14:paraId="703CAE09" w14:textId="77777777" w:rsidTr="00407048">
        <w:tc>
          <w:tcPr>
            <w:tcW w:w="5024" w:type="dxa"/>
            <w:gridSpan w:val="5"/>
          </w:tcPr>
          <w:p w14:paraId="51256132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363" w:type="dxa"/>
          </w:tcPr>
          <w:p w14:paraId="220E9B99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25740DA8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/50</w:t>
            </w:r>
          </w:p>
        </w:tc>
      </w:tr>
      <w:tr w:rsidR="00B07149" w:rsidRPr="0048469D" w14:paraId="4C1963FC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62ED7E76" w14:textId="77777777" w:rsidR="00B07149" w:rsidRPr="0048469D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Preguntas para la Observación y la Interpretación – 60 minutos</w:t>
            </w:r>
          </w:p>
        </w:tc>
      </w:tr>
      <w:tr w:rsidR="00B07149" w:rsidRPr="0048469D" w14:paraId="1C0126B9" w14:textId="77777777" w:rsidTr="00407048">
        <w:tc>
          <w:tcPr>
            <w:tcW w:w="440" w:type="dxa"/>
            <w:gridSpan w:val="2"/>
          </w:tcPr>
          <w:p w14:paraId="051DA2B3" w14:textId="77777777" w:rsidR="00B07149" w:rsidRPr="0048469D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CF772EF" w14:textId="6AA81370" w:rsidR="00B07149" w:rsidRPr="0048469D" w:rsidRDefault="00B07149" w:rsidP="00B0714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Estudie Filipenses 2:1-11 en la Biblia, </w:t>
            </w:r>
            <w:r w:rsidRPr="0048469D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Pr="0048469D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de la Biblia</w:t>
            </w:r>
            <w:r w:rsidRPr="0048469D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y </w:t>
            </w: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la Guía de Estudio en </w:t>
            </w:r>
            <w:r w:rsidRPr="0048469D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Gozo.</w:t>
            </w:r>
            <w:r w:rsidRPr="0048469D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Complete estas preguntas antes de venir a clase. Cada respuesta debe ser de 25-50 palabras. Vale 50 puntos.</w:t>
            </w:r>
          </w:p>
        </w:tc>
      </w:tr>
      <w:tr w:rsidR="00F3025E" w:rsidRPr="0048469D" w14:paraId="38C26147" w14:textId="77777777" w:rsidTr="00407048">
        <w:tc>
          <w:tcPr>
            <w:tcW w:w="440" w:type="dxa"/>
            <w:gridSpan w:val="2"/>
          </w:tcPr>
          <w:p w14:paraId="32200777" w14:textId="71366091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11CB211F" w14:textId="0A35DF1F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>¿Cuáles son las ideas clave en Filipenses 2:1-11 en la Biblia?</w:t>
            </w:r>
          </w:p>
        </w:tc>
      </w:tr>
      <w:tr w:rsidR="00F3025E" w:rsidRPr="0048469D" w14:paraId="60BED3BC" w14:textId="77777777" w:rsidTr="00407048">
        <w:tc>
          <w:tcPr>
            <w:tcW w:w="440" w:type="dxa"/>
            <w:gridSpan w:val="2"/>
          </w:tcPr>
          <w:p w14:paraId="45448F25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344505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48D510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22B795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BA11D9" w14:textId="77777777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E4B7B1C" w14:textId="77777777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48469D" w14:paraId="3DB901CD" w14:textId="77777777" w:rsidTr="00407048">
        <w:tc>
          <w:tcPr>
            <w:tcW w:w="440" w:type="dxa"/>
            <w:gridSpan w:val="2"/>
          </w:tcPr>
          <w:p w14:paraId="6E3B0E93" w14:textId="20638D8A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6AAB03AD" w14:textId="2639B4E9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48469D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48469D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48469D" w14:paraId="0B2CED95" w14:textId="77777777" w:rsidTr="00407048">
        <w:tc>
          <w:tcPr>
            <w:tcW w:w="440" w:type="dxa"/>
            <w:gridSpan w:val="2"/>
          </w:tcPr>
          <w:p w14:paraId="0EDE16F4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9234CFA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4D17D1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7B4376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5DA939" w14:textId="77777777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331DE60" w14:textId="77777777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48469D" w14:paraId="7D626F82" w14:textId="77777777" w:rsidTr="00407048">
        <w:tc>
          <w:tcPr>
            <w:tcW w:w="440" w:type="dxa"/>
            <w:gridSpan w:val="2"/>
          </w:tcPr>
          <w:p w14:paraId="437EA188" w14:textId="07D7C197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6C07AC1B" w14:textId="7B2A6869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48469D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48469D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48469D" w14:paraId="6CAC3DA5" w14:textId="77777777" w:rsidTr="00407048">
        <w:tc>
          <w:tcPr>
            <w:tcW w:w="440" w:type="dxa"/>
            <w:gridSpan w:val="2"/>
          </w:tcPr>
          <w:p w14:paraId="24F48AF1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8310B2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247200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6A8309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5B25F8" w14:textId="77777777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0CC6785" w14:textId="77777777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48469D" w14:paraId="4271CD3B" w14:textId="77777777" w:rsidTr="00407048">
        <w:tc>
          <w:tcPr>
            <w:tcW w:w="440" w:type="dxa"/>
            <w:gridSpan w:val="2"/>
          </w:tcPr>
          <w:p w14:paraId="65F279F8" w14:textId="1C31AE8A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223E1329" w14:textId="39019570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48469D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48469D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F3025E" w:rsidRPr="0048469D" w14:paraId="69020511" w14:textId="77777777" w:rsidTr="00407048">
        <w:tc>
          <w:tcPr>
            <w:tcW w:w="440" w:type="dxa"/>
            <w:gridSpan w:val="2"/>
          </w:tcPr>
          <w:p w14:paraId="0CCEB119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6CC387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E8736E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A12C03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D27166" w14:textId="77777777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655148B" w14:textId="77777777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554CF3F0" w14:textId="77777777" w:rsidTr="00407048">
        <w:tc>
          <w:tcPr>
            <w:tcW w:w="440" w:type="dxa"/>
            <w:gridSpan w:val="2"/>
          </w:tcPr>
          <w:p w14:paraId="73375042" w14:textId="29B6B560" w:rsidR="00B07149" w:rsidRPr="0048469D" w:rsidRDefault="00F3025E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2C0EF800" w14:textId="7400090E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“Las razones de la unidad cristiana”?</w:t>
            </w:r>
          </w:p>
        </w:tc>
      </w:tr>
      <w:tr w:rsidR="00B07149" w:rsidRPr="0048469D" w14:paraId="466466FA" w14:textId="77777777" w:rsidTr="009E77A0">
        <w:trPr>
          <w:trHeight w:val="230"/>
        </w:trPr>
        <w:tc>
          <w:tcPr>
            <w:tcW w:w="440" w:type="dxa"/>
            <w:gridSpan w:val="2"/>
            <w:vMerge w:val="restart"/>
          </w:tcPr>
          <w:p w14:paraId="39830E6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73CD5A90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535" w:type="dxa"/>
            <w:gridSpan w:val="4"/>
          </w:tcPr>
          <w:p w14:paraId="281846E4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La experiencia de la vida de Cristo</w:t>
            </w:r>
          </w:p>
        </w:tc>
      </w:tr>
      <w:tr w:rsidR="00B07149" w:rsidRPr="0048469D" w14:paraId="1A82FA6F" w14:textId="77777777" w:rsidTr="009E77A0">
        <w:trPr>
          <w:trHeight w:val="288"/>
        </w:trPr>
        <w:tc>
          <w:tcPr>
            <w:tcW w:w="440" w:type="dxa"/>
            <w:gridSpan w:val="2"/>
            <w:vMerge/>
          </w:tcPr>
          <w:p w14:paraId="14CF6FF9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75074D30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429314F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978EBE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7EFF12D9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1F38D993" w14:textId="77777777" w:rsidTr="009E77A0">
        <w:trPr>
          <w:trHeight w:val="230"/>
        </w:trPr>
        <w:tc>
          <w:tcPr>
            <w:tcW w:w="440" w:type="dxa"/>
            <w:gridSpan w:val="2"/>
            <w:vMerge/>
          </w:tcPr>
          <w:p w14:paraId="2DCE2182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57E84002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535" w:type="dxa"/>
            <w:gridSpan w:val="4"/>
          </w:tcPr>
          <w:p w14:paraId="03EC6705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El ejemplo del amor de Cristo</w:t>
            </w:r>
          </w:p>
        </w:tc>
      </w:tr>
      <w:tr w:rsidR="00B07149" w:rsidRPr="0048469D" w14:paraId="6448FCD6" w14:textId="77777777" w:rsidTr="009E77A0">
        <w:trPr>
          <w:trHeight w:val="288"/>
        </w:trPr>
        <w:tc>
          <w:tcPr>
            <w:tcW w:w="440" w:type="dxa"/>
            <w:gridSpan w:val="2"/>
            <w:vMerge/>
          </w:tcPr>
          <w:p w14:paraId="62FF9D10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033965A7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BFD6E4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9107456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674BDC22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5ECF819F" w14:textId="77777777" w:rsidTr="009E77A0">
        <w:trPr>
          <w:trHeight w:val="230"/>
        </w:trPr>
        <w:tc>
          <w:tcPr>
            <w:tcW w:w="440" w:type="dxa"/>
            <w:gridSpan w:val="2"/>
            <w:vMerge/>
          </w:tcPr>
          <w:p w14:paraId="5F187A94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49235BA1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535" w:type="dxa"/>
            <w:gridSpan w:val="4"/>
          </w:tcPr>
          <w:p w14:paraId="6C7EFD7C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La exhortación del cuerpo de Cristo</w:t>
            </w:r>
          </w:p>
        </w:tc>
      </w:tr>
      <w:tr w:rsidR="00B07149" w:rsidRPr="0048469D" w14:paraId="3AACAE32" w14:textId="77777777" w:rsidTr="009E77A0">
        <w:trPr>
          <w:trHeight w:val="288"/>
        </w:trPr>
        <w:tc>
          <w:tcPr>
            <w:tcW w:w="440" w:type="dxa"/>
            <w:gridSpan w:val="2"/>
            <w:vMerge/>
          </w:tcPr>
          <w:p w14:paraId="59AC891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4B148A34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5CBFC8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DA4990B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3E902372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3D655DE1" w14:textId="77777777" w:rsidTr="009E77A0">
        <w:trPr>
          <w:trHeight w:val="230"/>
        </w:trPr>
        <w:tc>
          <w:tcPr>
            <w:tcW w:w="440" w:type="dxa"/>
            <w:gridSpan w:val="2"/>
            <w:vMerge/>
          </w:tcPr>
          <w:p w14:paraId="0DA38F94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56C7EB51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535" w:type="dxa"/>
            <w:gridSpan w:val="4"/>
          </w:tcPr>
          <w:p w14:paraId="4E9B785D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La expresión de la compasión de Cristo</w:t>
            </w:r>
          </w:p>
        </w:tc>
      </w:tr>
      <w:tr w:rsidR="00B07149" w:rsidRPr="0048469D" w14:paraId="79F2A0BE" w14:textId="77777777" w:rsidTr="009E77A0">
        <w:trPr>
          <w:trHeight w:val="288"/>
        </w:trPr>
        <w:tc>
          <w:tcPr>
            <w:tcW w:w="440" w:type="dxa"/>
            <w:gridSpan w:val="2"/>
            <w:vMerge/>
          </w:tcPr>
          <w:p w14:paraId="74CF4F43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5020A4F7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2F931B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CF62EB2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3B6A595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40F13FE5" w14:textId="77777777" w:rsidTr="00407048">
        <w:tc>
          <w:tcPr>
            <w:tcW w:w="440" w:type="dxa"/>
            <w:gridSpan w:val="2"/>
          </w:tcPr>
          <w:p w14:paraId="6C0D8B10" w14:textId="2AB74D6F" w:rsidR="00B07149" w:rsidRPr="0048469D" w:rsidRDefault="00F3025E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5E9CD055" w14:textId="7E1018F9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“Los requisitos para la unidad cristiana”?</w:t>
            </w:r>
          </w:p>
        </w:tc>
      </w:tr>
      <w:tr w:rsidR="00B07149" w:rsidRPr="0048469D" w14:paraId="69274091" w14:textId="77777777" w:rsidTr="009E77A0">
        <w:trPr>
          <w:trHeight w:val="195"/>
        </w:trPr>
        <w:tc>
          <w:tcPr>
            <w:tcW w:w="440" w:type="dxa"/>
            <w:gridSpan w:val="2"/>
            <w:vMerge w:val="restart"/>
          </w:tcPr>
          <w:p w14:paraId="27C63636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7A1A808B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535" w:type="dxa"/>
            <w:gridSpan w:val="4"/>
          </w:tcPr>
          <w:p w14:paraId="65C246E9" w14:textId="762F43DC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Requisito uno: Armonía</w:t>
            </w:r>
          </w:p>
        </w:tc>
      </w:tr>
      <w:tr w:rsidR="00B07149" w:rsidRPr="0048469D" w14:paraId="4C3E9332" w14:textId="77777777" w:rsidTr="009E77A0">
        <w:trPr>
          <w:trHeight w:val="192"/>
        </w:trPr>
        <w:tc>
          <w:tcPr>
            <w:tcW w:w="440" w:type="dxa"/>
            <w:gridSpan w:val="2"/>
            <w:vMerge/>
          </w:tcPr>
          <w:p w14:paraId="21E4F868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681A7FAD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BA0FE24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719E436" w14:textId="08E7BAC9" w:rsidR="009E77A0" w:rsidRPr="0048469D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3754D365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634C2249" w14:textId="77777777" w:rsidTr="009E77A0">
        <w:trPr>
          <w:trHeight w:val="192"/>
        </w:trPr>
        <w:tc>
          <w:tcPr>
            <w:tcW w:w="440" w:type="dxa"/>
            <w:gridSpan w:val="2"/>
            <w:vMerge/>
          </w:tcPr>
          <w:p w14:paraId="17A1C646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34402E7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535" w:type="dxa"/>
            <w:gridSpan w:val="4"/>
          </w:tcPr>
          <w:p w14:paraId="1D44610E" w14:textId="7AD0E8D0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Requisito dos: Humildad</w:t>
            </w:r>
          </w:p>
        </w:tc>
      </w:tr>
      <w:tr w:rsidR="00B07149" w:rsidRPr="0048469D" w14:paraId="16F62637" w14:textId="77777777" w:rsidTr="009E77A0">
        <w:trPr>
          <w:trHeight w:val="192"/>
        </w:trPr>
        <w:tc>
          <w:tcPr>
            <w:tcW w:w="440" w:type="dxa"/>
            <w:gridSpan w:val="2"/>
            <w:vMerge/>
          </w:tcPr>
          <w:p w14:paraId="7ACC404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08CBDEDC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C241265" w14:textId="77777777" w:rsidR="009E77A0" w:rsidRPr="0048469D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BF3855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09E0FA7C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11B1FD89" w14:textId="77777777" w:rsidTr="009E77A0">
        <w:trPr>
          <w:trHeight w:val="192"/>
        </w:trPr>
        <w:tc>
          <w:tcPr>
            <w:tcW w:w="440" w:type="dxa"/>
            <w:gridSpan w:val="2"/>
            <w:vMerge/>
          </w:tcPr>
          <w:p w14:paraId="7C24C42C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2986D508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535" w:type="dxa"/>
            <w:gridSpan w:val="4"/>
          </w:tcPr>
          <w:p w14:paraId="34A74FED" w14:textId="49FA171F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Requisito tres: Utilidad</w:t>
            </w:r>
          </w:p>
        </w:tc>
      </w:tr>
      <w:tr w:rsidR="00B07149" w:rsidRPr="0048469D" w14:paraId="4877ACF3" w14:textId="77777777" w:rsidTr="009E77A0">
        <w:trPr>
          <w:trHeight w:val="192"/>
        </w:trPr>
        <w:tc>
          <w:tcPr>
            <w:tcW w:w="440" w:type="dxa"/>
            <w:gridSpan w:val="2"/>
            <w:vMerge/>
          </w:tcPr>
          <w:p w14:paraId="74581A5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397AEE15" w14:textId="77777777" w:rsidR="009E77A0" w:rsidRPr="0048469D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3DFE614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0F8A51F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2B811AB0" w14:textId="77777777" w:rsidTr="00407048">
        <w:tc>
          <w:tcPr>
            <w:tcW w:w="440" w:type="dxa"/>
            <w:gridSpan w:val="2"/>
          </w:tcPr>
          <w:p w14:paraId="3232CAE8" w14:textId="24B96C28" w:rsidR="00B07149" w:rsidRPr="0048469D" w:rsidRDefault="00F3025E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7</w:t>
            </w:r>
          </w:p>
        </w:tc>
        <w:tc>
          <w:tcPr>
            <w:tcW w:w="8890" w:type="dxa"/>
            <w:gridSpan w:val="5"/>
          </w:tcPr>
          <w:p w14:paraId="619EFDF2" w14:textId="374C3CDE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“El modelo para la unidad cristiana: Jesucristo”?</w:t>
            </w:r>
          </w:p>
        </w:tc>
      </w:tr>
      <w:tr w:rsidR="00B07149" w:rsidRPr="0048469D" w14:paraId="3F779269" w14:textId="77777777" w:rsidTr="009E77A0">
        <w:trPr>
          <w:trHeight w:val="123"/>
        </w:trPr>
        <w:tc>
          <w:tcPr>
            <w:tcW w:w="440" w:type="dxa"/>
            <w:gridSpan w:val="2"/>
            <w:vMerge w:val="restart"/>
          </w:tcPr>
          <w:p w14:paraId="0464F7C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3082A22D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535" w:type="dxa"/>
            <w:gridSpan w:val="4"/>
          </w:tcPr>
          <w:p w14:paraId="1E946F1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Primer paso: Renuncio a su lugar</w:t>
            </w:r>
          </w:p>
        </w:tc>
      </w:tr>
      <w:tr w:rsidR="00B07149" w:rsidRPr="0048469D" w14:paraId="058E46E8" w14:textId="77777777" w:rsidTr="009E77A0">
        <w:trPr>
          <w:trHeight w:val="114"/>
        </w:trPr>
        <w:tc>
          <w:tcPr>
            <w:tcW w:w="440" w:type="dxa"/>
            <w:gridSpan w:val="2"/>
            <w:vMerge/>
          </w:tcPr>
          <w:p w14:paraId="6938AF0B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3EA01E3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FB459C2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1B6689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6DD7A97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34429FD6" w14:textId="77777777" w:rsidTr="009E77A0">
        <w:trPr>
          <w:trHeight w:val="114"/>
        </w:trPr>
        <w:tc>
          <w:tcPr>
            <w:tcW w:w="440" w:type="dxa"/>
            <w:gridSpan w:val="2"/>
            <w:vMerge/>
          </w:tcPr>
          <w:p w14:paraId="3E42D6C6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25362F04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535" w:type="dxa"/>
            <w:gridSpan w:val="4"/>
          </w:tcPr>
          <w:p w14:paraId="2AB67210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Segundo paso: Renuncio a su prerrogativa</w:t>
            </w:r>
          </w:p>
        </w:tc>
      </w:tr>
      <w:tr w:rsidR="00B07149" w:rsidRPr="0048469D" w14:paraId="6FCB231E" w14:textId="77777777" w:rsidTr="009E77A0">
        <w:trPr>
          <w:trHeight w:val="114"/>
        </w:trPr>
        <w:tc>
          <w:tcPr>
            <w:tcW w:w="440" w:type="dxa"/>
            <w:gridSpan w:val="2"/>
            <w:vMerge/>
          </w:tcPr>
          <w:p w14:paraId="7AFAAE47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7DFCDC51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89CF972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A671F85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2130FF9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39E6D356" w14:textId="77777777" w:rsidTr="009E77A0">
        <w:trPr>
          <w:trHeight w:val="114"/>
        </w:trPr>
        <w:tc>
          <w:tcPr>
            <w:tcW w:w="440" w:type="dxa"/>
            <w:gridSpan w:val="2"/>
            <w:vMerge/>
          </w:tcPr>
          <w:p w14:paraId="5F0F241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62E9743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535" w:type="dxa"/>
            <w:gridSpan w:val="4"/>
          </w:tcPr>
          <w:p w14:paraId="311CD367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Tercer paso: Renuncio a sus privilegios</w:t>
            </w:r>
          </w:p>
        </w:tc>
      </w:tr>
      <w:tr w:rsidR="00B07149" w:rsidRPr="0048469D" w14:paraId="63638493" w14:textId="77777777" w:rsidTr="009E77A0">
        <w:trPr>
          <w:trHeight w:val="114"/>
        </w:trPr>
        <w:tc>
          <w:tcPr>
            <w:tcW w:w="440" w:type="dxa"/>
            <w:gridSpan w:val="2"/>
            <w:vMerge/>
          </w:tcPr>
          <w:p w14:paraId="67465791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109A40E7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8B88EA0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543F838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4B966312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6D1EEDA9" w14:textId="77777777" w:rsidTr="009E77A0">
        <w:trPr>
          <w:trHeight w:val="114"/>
        </w:trPr>
        <w:tc>
          <w:tcPr>
            <w:tcW w:w="440" w:type="dxa"/>
            <w:gridSpan w:val="2"/>
            <w:vMerge/>
          </w:tcPr>
          <w:p w14:paraId="7BE1EFD6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25BAEF49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535" w:type="dxa"/>
            <w:gridSpan w:val="4"/>
          </w:tcPr>
          <w:p w14:paraId="0F7A97D1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Cuarto paso: Limito su presencia</w:t>
            </w:r>
          </w:p>
        </w:tc>
      </w:tr>
      <w:tr w:rsidR="00B07149" w:rsidRPr="0048469D" w14:paraId="3C0DD18F" w14:textId="77777777" w:rsidTr="009E77A0">
        <w:trPr>
          <w:trHeight w:val="114"/>
        </w:trPr>
        <w:tc>
          <w:tcPr>
            <w:tcW w:w="440" w:type="dxa"/>
            <w:gridSpan w:val="2"/>
            <w:vMerge/>
          </w:tcPr>
          <w:p w14:paraId="56906A33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7D46FF77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EAE4625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EC5AAB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103428CC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2262D676" w14:textId="77777777" w:rsidTr="009E77A0">
        <w:trPr>
          <w:trHeight w:val="114"/>
        </w:trPr>
        <w:tc>
          <w:tcPr>
            <w:tcW w:w="440" w:type="dxa"/>
            <w:gridSpan w:val="2"/>
            <w:vMerge/>
          </w:tcPr>
          <w:p w14:paraId="792D1E4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52F0A1D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535" w:type="dxa"/>
            <w:gridSpan w:val="4"/>
          </w:tcPr>
          <w:p w14:paraId="747E0A6C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Quinto paso: Comprendió su propósito</w:t>
            </w:r>
          </w:p>
        </w:tc>
      </w:tr>
      <w:tr w:rsidR="00B07149" w:rsidRPr="0048469D" w14:paraId="6DF0ADBF" w14:textId="77777777" w:rsidTr="009E77A0">
        <w:trPr>
          <w:trHeight w:val="114"/>
        </w:trPr>
        <w:tc>
          <w:tcPr>
            <w:tcW w:w="440" w:type="dxa"/>
            <w:gridSpan w:val="2"/>
            <w:vMerge/>
          </w:tcPr>
          <w:p w14:paraId="44CA1ED8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190E243B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DF65944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ECB4B2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280F4C59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7C7B22CE" w14:textId="77777777" w:rsidTr="009E77A0">
        <w:trPr>
          <w:trHeight w:val="114"/>
        </w:trPr>
        <w:tc>
          <w:tcPr>
            <w:tcW w:w="440" w:type="dxa"/>
            <w:gridSpan w:val="2"/>
            <w:vMerge/>
          </w:tcPr>
          <w:p w14:paraId="45467A2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3BC967D0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6</w:t>
            </w:r>
          </w:p>
        </w:tc>
        <w:tc>
          <w:tcPr>
            <w:tcW w:w="8535" w:type="dxa"/>
            <w:gridSpan w:val="4"/>
          </w:tcPr>
          <w:p w14:paraId="38A06623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Sexto paso: Recibió su aprobación</w:t>
            </w:r>
          </w:p>
        </w:tc>
      </w:tr>
      <w:tr w:rsidR="00B07149" w:rsidRPr="0048469D" w14:paraId="6AB7DA53" w14:textId="77777777" w:rsidTr="009E77A0">
        <w:trPr>
          <w:trHeight w:val="735"/>
        </w:trPr>
        <w:tc>
          <w:tcPr>
            <w:tcW w:w="440" w:type="dxa"/>
            <w:gridSpan w:val="2"/>
            <w:vMerge/>
          </w:tcPr>
          <w:p w14:paraId="1AF32DB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355" w:type="dxa"/>
          </w:tcPr>
          <w:p w14:paraId="1A55CAB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84FA3A0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E2DF9D4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535" w:type="dxa"/>
            <w:gridSpan w:val="4"/>
          </w:tcPr>
          <w:p w14:paraId="44D6423C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48469D" w14:paraId="7379034D" w14:textId="77777777" w:rsidTr="00407048">
        <w:trPr>
          <w:trHeight w:val="255"/>
        </w:trPr>
        <w:tc>
          <w:tcPr>
            <w:tcW w:w="440" w:type="dxa"/>
            <w:gridSpan w:val="2"/>
          </w:tcPr>
          <w:p w14:paraId="2A3F9CE3" w14:textId="40B75266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6572782B" w14:textId="764BE61A" w:rsidR="002726F6" w:rsidRPr="0048469D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48469D">
              <w:rPr>
                <w:rFonts w:ascii="Arial" w:hAnsi="Arial" w:cs="Arial"/>
                <w:sz w:val="19"/>
                <w:szCs w:val="19"/>
                <w:lang w:val="es-ES"/>
              </w:rPr>
              <w:t>. ¿Cómo la introducción de este sermón lo hizo relevante?</w:t>
            </w:r>
          </w:p>
        </w:tc>
      </w:tr>
      <w:tr w:rsidR="0048469D" w:rsidRPr="0048469D" w14:paraId="5851A1DE" w14:textId="77777777" w:rsidTr="00407048">
        <w:tc>
          <w:tcPr>
            <w:tcW w:w="440" w:type="dxa"/>
            <w:gridSpan w:val="2"/>
          </w:tcPr>
          <w:p w14:paraId="4AEC4117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89F22F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1CE552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D2F7C8" w14:textId="77777777" w:rsidR="0048469D" w:rsidRPr="0048469D" w:rsidRDefault="0048469D" w:rsidP="0048469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7789750" w14:textId="77777777" w:rsidR="0048469D" w:rsidRPr="0048469D" w:rsidRDefault="0048469D" w:rsidP="0048469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48469D" w14:paraId="165C21B9" w14:textId="77777777" w:rsidTr="00407048">
        <w:tc>
          <w:tcPr>
            <w:tcW w:w="440" w:type="dxa"/>
            <w:gridSpan w:val="2"/>
          </w:tcPr>
          <w:p w14:paraId="4EBB9844" w14:textId="05BDD1CF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0DCD41A5" w14:textId="0C2495B8" w:rsidR="002726F6" w:rsidRPr="0048469D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-ES"/>
              </w:rPr>
              <w:t>¿Cómo la organización de este sermón lo hizo memorable?</w:t>
            </w:r>
          </w:p>
        </w:tc>
      </w:tr>
      <w:tr w:rsidR="0048469D" w:rsidRPr="0048469D" w14:paraId="57383D23" w14:textId="77777777" w:rsidTr="00407048">
        <w:tc>
          <w:tcPr>
            <w:tcW w:w="440" w:type="dxa"/>
            <w:gridSpan w:val="2"/>
          </w:tcPr>
          <w:p w14:paraId="3B7780AA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28FCB47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76549D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6CBB" w14:textId="77777777" w:rsidR="0048469D" w:rsidRPr="0048469D" w:rsidRDefault="0048469D" w:rsidP="0048469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F3F3746" w14:textId="77777777" w:rsidR="0048469D" w:rsidRPr="0048469D" w:rsidRDefault="0048469D" w:rsidP="0048469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48469D" w14:paraId="735B65C4" w14:textId="77777777" w:rsidTr="00407048">
        <w:tc>
          <w:tcPr>
            <w:tcW w:w="440" w:type="dxa"/>
            <w:gridSpan w:val="2"/>
          </w:tcPr>
          <w:p w14:paraId="238E5736" w14:textId="7EC7D630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26B470E2" w14:textId="2BE31824" w:rsidR="002726F6" w:rsidRPr="0048469D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-ES"/>
              </w:rPr>
              <w:t>¿Cómo la conclusión de este sermón lo hizo aplicable?</w:t>
            </w:r>
          </w:p>
        </w:tc>
      </w:tr>
      <w:tr w:rsidR="0048469D" w:rsidRPr="0048469D" w14:paraId="249512E1" w14:textId="77777777" w:rsidTr="00407048">
        <w:tc>
          <w:tcPr>
            <w:tcW w:w="440" w:type="dxa"/>
            <w:gridSpan w:val="2"/>
          </w:tcPr>
          <w:p w14:paraId="3AE98869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230866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060C3E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B011AB" w14:textId="77777777" w:rsidR="0048469D" w:rsidRPr="0048469D" w:rsidRDefault="0048469D" w:rsidP="0048469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EA2BF63" w14:textId="77777777" w:rsidR="0048469D" w:rsidRPr="0048469D" w:rsidRDefault="0048469D" w:rsidP="0048469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48469D" w14:paraId="3E888946" w14:textId="77777777" w:rsidTr="00407048">
        <w:tc>
          <w:tcPr>
            <w:tcW w:w="440" w:type="dxa"/>
            <w:gridSpan w:val="2"/>
          </w:tcPr>
          <w:p w14:paraId="50E31D04" w14:textId="2E591F1D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33DCF3FA" w14:textId="2C0B70E1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-ES"/>
              </w:rPr>
              <w:t>¿Cómo los ejemplos, las citas y las historias de este sermón lo hicieron comprensible?</w:t>
            </w:r>
          </w:p>
        </w:tc>
      </w:tr>
      <w:tr w:rsidR="0048469D" w:rsidRPr="0048469D" w14:paraId="38C48DFB" w14:textId="77777777" w:rsidTr="00407048">
        <w:tc>
          <w:tcPr>
            <w:tcW w:w="440" w:type="dxa"/>
            <w:gridSpan w:val="2"/>
          </w:tcPr>
          <w:p w14:paraId="01D0AB12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3F7F2C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FE8637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DE345D" w14:textId="77777777" w:rsidR="0048469D" w:rsidRPr="0048469D" w:rsidRDefault="0048469D" w:rsidP="0048469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08BA84D" w14:textId="77777777" w:rsidR="0048469D" w:rsidRPr="0048469D" w:rsidRDefault="0048469D" w:rsidP="0048469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19BAD082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06021A62" w14:textId="38F2120F" w:rsidR="00B07149" w:rsidRPr="0048469D" w:rsidRDefault="00B07149" w:rsidP="00B0714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Tareas en línea. Preparación para el siguiente nivel</w:t>
            </w:r>
          </w:p>
        </w:tc>
      </w:tr>
      <w:tr w:rsidR="002726F6" w:rsidRPr="0048469D" w14:paraId="1397E8A0" w14:textId="77777777" w:rsidTr="00407048">
        <w:tc>
          <w:tcPr>
            <w:tcW w:w="440" w:type="dxa"/>
            <w:gridSpan w:val="2"/>
          </w:tcPr>
          <w:p w14:paraId="2EDDD9D4" w14:textId="3292A5F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0FFA6240" w14:textId="76F7093A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útiles encontró en línea sobre este pasaje o tema? </w:t>
            </w:r>
            <w:hyperlink r:id="rId39" w:history="1">
              <w:r w:rsidRPr="0048469D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48469D" w:rsidRPr="0048469D" w14:paraId="5F78BC62" w14:textId="77777777" w:rsidTr="00407048">
        <w:tc>
          <w:tcPr>
            <w:tcW w:w="440" w:type="dxa"/>
            <w:gridSpan w:val="2"/>
          </w:tcPr>
          <w:p w14:paraId="00BDFFF3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10BEE2" w14:textId="456915A5" w:rsid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702E69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77A105" w14:textId="77777777" w:rsidR="0048469D" w:rsidRPr="0048469D" w:rsidRDefault="0048469D" w:rsidP="0048469D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A6EE8A" w14:textId="77777777" w:rsidR="0048469D" w:rsidRPr="0048469D" w:rsidRDefault="0048469D" w:rsidP="0048469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61A0683" w14:textId="77777777" w:rsidR="0048469D" w:rsidRPr="0048469D" w:rsidRDefault="0048469D" w:rsidP="0048469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6B507094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35DFF1EA" w14:textId="4A824207" w:rsidR="00B07149" w:rsidRPr="0048469D" w:rsidRDefault="00B07149" w:rsidP="00B0714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lastRenderedPageBreak/>
              <w:t>Discusión de Aplicaciones – 40 minutos</w:t>
            </w:r>
          </w:p>
        </w:tc>
      </w:tr>
      <w:tr w:rsidR="00B07149" w:rsidRPr="0048469D" w14:paraId="5FB6BBEF" w14:textId="77777777" w:rsidTr="00211950">
        <w:tc>
          <w:tcPr>
            <w:tcW w:w="9330" w:type="dxa"/>
            <w:gridSpan w:val="7"/>
          </w:tcPr>
          <w:p w14:paraId="07FBBE0D" w14:textId="354E5654" w:rsidR="00B07149" w:rsidRPr="0048469D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Al pensar acerca de y escribir estas respuestas, usted está incrementando su memoria que transformará sus pensamientos, actitudes y carácter.</w:t>
            </w:r>
          </w:p>
        </w:tc>
      </w:tr>
      <w:tr w:rsidR="00B07149" w:rsidRPr="0048469D" w14:paraId="71E93B2D" w14:textId="77777777" w:rsidTr="00211950">
        <w:tc>
          <w:tcPr>
            <w:tcW w:w="328" w:type="dxa"/>
          </w:tcPr>
          <w:p w14:paraId="0054970C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9002" w:type="dxa"/>
            <w:gridSpan w:val="6"/>
          </w:tcPr>
          <w:p w14:paraId="483344F5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Responder a las preguntas de descubrimiento grupal en la Guía de Estudio en </w:t>
            </w:r>
            <w:r w:rsidRPr="0048469D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.</w:t>
            </w:r>
          </w:p>
        </w:tc>
      </w:tr>
      <w:tr w:rsidR="00B07149" w:rsidRPr="0048469D" w14:paraId="555C1868" w14:textId="77777777" w:rsidTr="00211950">
        <w:tc>
          <w:tcPr>
            <w:tcW w:w="328" w:type="dxa"/>
          </w:tcPr>
          <w:p w14:paraId="1B902336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3A39DD2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6EA348A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1EE7543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4157118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5A072D3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761B89A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AF3F5BC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C272EFF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642D6AA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D31EC22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F3CACEC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5C281AC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1F57635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0C4971D" w14:textId="09C0AB82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264EE7E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0E5EE6F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0FF8C2F6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6DA8D4AB" w14:textId="77777777" w:rsidTr="00211950">
        <w:tc>
          <w:tcPr>
            <w:tcW w:w="328" w:type="dxa"/>
          </w:tcPr>
          <w:p w14:paraId="4921263C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17C4A2DE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Responder a las preguntas de aplicación personal en la Guía de Estudio en </w:t>
            </w:r>
            <w:r w:rsidRPr="0048469D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Gozo.</w:t>
            </w:r>
          </w:p>
        </w:tc>
      </w:tr>
      <w:tr w:rsidR="00B07149" w:rsidRPr="0048469D" w14:paraId="0DC21C5D" w14:textId="77777777" w:rsidTr="00211950">
        <w:tc>
          <w:tcPr>
            <w:tcW w:w="328" w:type="dxa"/>
          </w:tcPr>
          <w:p w14:paraId="00F3A2E7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DBD3849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24FD1E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90F60DF" w14:textId="53A27AE9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6AD6813" w14:textId="77777777" w:rsidR="009E77A0" w:rsidRPr="0048469D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E041BB5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EA7E0A5" w14:textId="611EC224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40AC581" w14:textId="5C47CB51" w:rsidR="0048469D" w:rsidRDefault="0048469D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94FBA2B" w14:textId="12A5D200" w:rsidR="0048469D" w:rsidRDefault="0048469D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E75FD53" w14:textId="77777777" w:rsidR="0048469D" w:rsidRPr="0048469D" w:rsidRDefault="0048469D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961F760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E5C0B1F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C2377CE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7B807FB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A17029F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FCC70D1" w14:textId="48DCB123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58468DA" w14:textId="77777777" w:rsidR="0048469D" w:rsidRPr="0048469D" w:rsidRDefault="0048469D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110E0B6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F897757" w14:textId="257E890E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25CA400" w14:textId="370C332C" w:rsidR="009E77A0" w:rsidRPr="0048469D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A13E80A" w14:textId="77777777" w:rsidR="009E77A0" w:rsidRPr="0048469D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36B53CF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77B1C37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28F65907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0DB940A6" w14:textId="77777777" w:rsidTr="00211950">
        <w:tc>
          <w:tcPr>
            <w:tcW w:w="328" w:type="dxa"/>
          </w:tcPr>
          <w:p w14:paraId="6AC6E5D0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6B6B4815" w14:textId="26A2A690" w:rsidR="0048469D" w:rsidRPr="0048469D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¿Qué aprendiste de las actividades optativas, oraciones, y tarea? </w:t>
            </w:r>
          </w:p>
        </w:tc>
      </w:tr>
      <w:tr w:rsidR="00B07149" w:rsidRPr="0048469D" w14:paraId="3A8C4636" w14:textId="77777777" w:rsidTr="00211950">
        <w:tc>
          <w:tcPr>
            <w:tcW w:w="328" w:type="dxa"/>
          </w:tcPr>
          <w:p w14:paraId="10F90871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CC589C7" w14:textId="132D5210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CB1ECBB" w14:textId="60D38F42" w:rsidR="009E77A0" w:rsidRPr="0048469D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F2BC233" w14:textId="3CC5F598" w:rsidR="009E77A0" w:rsidRPr="0048469D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16BA49C" w14:textId="6996A6B9" w:rsidR="009E77A0" w:rsidRPr="0048469D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19170D5" w14:textId="77777777" w:rsidR="009E77A0" w:rsidRPr="0048469D" w:rsidRDefault="009E77A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1437003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132CD8F7" w14:textId="77777777" w:rsidR="00B07149" w:rsidRPr="0048469D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4E74F71B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326E59BA" w14:textId="0F4D529C" w:rsidR="00B07149" w:rsidRPr="0048469D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Actividad en Grupo – 20 minutos</w:t>
            </w:r>
          </w:p>
        </w:tc>
      </w:tr>
      <w:tr w:rsidR="00B07149" w:rsidRPr="0048469D" w14:paraId="312CBE52" w14:textId="77777777" w:rsidTr="00211950">
        <w:tc>
          <w:tcPr>
            <w:tcW w:w="9330" w:type="dxa"/>
            <w:gridSpan w:val="7"/>
          </w:tcPr>
          <w:p w14:paraId="7838AC09" w14:textId="77777777" w:rsidR="00B07149" w:rsidRPr="0048469D" w:rsidRDefault="00B07149" w:rsidP="00B0714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En grupos, los estudiantes ilustrarán lo que han aprendido en esta sesión al crear puede ser tablas, debates, discusiones, dibujos, mapas-mentales, presentaciones en PowerPoint, dramas, o gráficas para desarrollar su memoria y habilidades relacionales.</w:t>
            </w:r>
          </w:p>
        </w:tc>
      </w:tr>
      <w:tr w:rsidR="00B07149" w:rsidRPr="00B05DD7" w14:paraId="12F16D68" w14:textId="77777777" w:rsidTr="00DA7C48">
        <w:trPr>
          <w:trHeight w:val="240"/>
        </w:trPr>
        <w:tc>
          <w:tcPr>
            <w:tcW w:w="9330" w:type="dxa"/>
            <w:gridSpan w:val="7"/>
            <w:shd w:val="clear" w:color="auto" w:fill="D9D9D9" w:themeFill="background1" w:themeFillShade="D9"/>
          </w:tcPr>
          <w:p w14:paraId="1C8E1CBE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8" w:name="_Toc43128596"/>
            <w:r w:rsidRPr="00B05DD7">
              <w:rPr>
                <w:color w:val="000000" w:themeColor="text1"/>
                <w:lang w:val="es-MX"/>
              </w:rPr>
              <w:lastRenderedPageBreak/>
              <w:t>Sesión 5: La Responsabilidad - Filipenses 2:12-16</w:t>
            </w:r>
            <w:bookmarkEnd w:id="8"/>
          </w:p>
        </w:tc>
      </w:tr>
      <w:tr w:rsidR="00B07149" w:rsidRPr="00B05DD7" w14:paraId="3B43C726" w14:textId="77777777" w:rsidTr="00407048">
        <w:tc>
          <w:tcPr>
            <w:tcW w:w="5024" w:type="dxa"/>
            <w:gridSpan w:val="5"/>
          </w:tcPr>
          <w:p w14:paraId="52FEF417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363" w:type="dxa"/>
          </w:tcPr>
          <w:p w14:paraId="19E6F0DF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4BB35EAC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/50</w:t>
            </w:r>
          </w:p>
        </w:tc>
      </w:tr>
      <w:tr w:rsidR="00B07149" w:rsidRPr="0048469D" w14:paraId="3B6A17D7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323BCE67" w14:textId="77777777" w:rsidR="00B07149" w:rsidRPr="0048469D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Preguntas para la Observación y la Interpretación – 60 minutos</w:t>
            </w:r>
          </w:p>
        </w:tc>
      </w:tr>
      <w:tr w:rsidR="00B07149" w:rsidRPr="0048469D" w14:paraId="7C8E63F6" w14:textId="77777777" w:rsidTr="00407048">
        <w:tc>
          <w:tcPr>
            <w:tcW w:w="440" w:type="dxa"/>
            <w:gridSpan w:val="2"/>
          </w:tcPr>
          <w:p w14:paraId="70216573" w14:textId="77777777" w:rsidR="00B07149" w:rsidRPr="0048469D" w:rsidRDefault="00B07149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C3DDE85" w14:textId="61277594" w:rsidR="00B07149" w:rsidRPr="0048469D" w:rsidRDefault="00B07149" w:rsidP="00F3025E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Estudie Filipenses 2:12-16 en la Biblia, </w:t>
            </w:r>
            <w:r w:rsidRPr="0048469D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Pr="0048469D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de la Biblia</w:t>
            </w:r>
            <w:r w:rsidRPr="0048469D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y </w:t>
            </w: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la Guía de Estudio en </w:t>
            </w:r>
            <w:r w:rsidRPr="0048469D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Gozo.</w:t>
            </w:r>
            <w:r w:rsidRPr="0048469D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Complete estas preguntas antes de venir a clase. Cada respuesta debe ser de 50-100 palabras. Vale 50 puntos.</w:t>
            </w:r>
          </w:p>
        </w:tc>
      </w:tr>
      <w:tr w:rsidR="00F3025E" w:rsidRPr="0048469D" w14:paraId="37A52254" w14:textId="77777777" w:rsidTr="00407048">
        <w:tc>
          <w:tcPr>
            <w:tcW w:w="440" w:type="dxa"/>
            <w:gridSpan w:val="2"/>
          </w:tcPr>
          <w:p w14:paraId="42089F44" w14:textId="12B46D57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5FD2DE40" w14:textId="2497895B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>¿Cuáles son las ideas clave en Filipenses 2:12-16 en la Biblia?</w:t>
            </w:r>
          </w:p>
        </w:tc>
      </w:tr>
      <w:tr w:rsidR="00F3025E" w:rsidRPr="0048469D" w14:paraId="39AEA7B0" w14:textId="77777777" w:rsidTr="00407048">
        <w:tc>
          <w:tcPr>
            <w:tcW w:w="440" w:type="dxa"/>
            <w:gridSpan w:val="2"/>
          </w:tcPr>
          <w:p w14:paraId="0093C786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5A11A8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6439CA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A0638A" w14:textId="490FE9CD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2892FD3" w14:textId="77777777" w:rsidR="009E77A0" w:rsidRPr="0048469D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51B557" w14:textId="77777777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4A6AFAE" w14:textId="77777777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48469D" w14:paraId="70CE9B43" w14:textId="77777777" w:rsidTr="00407048">
        <w:tc>
          <w:tcPr>
            <w:tcW w:w="440" w:type="dxa"/>
            <w:gridSpan w:val="2"/>
          </w:tcPr>
          <w:p w14:paraId="0B9C5908" w14:textId="04178040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08103504" w14:textId="149FC5EF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48469D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48469D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48469D" w14:paraId="2BFE3F60" w14:textId="77777777" w:rsidTr="00407048">
        <w:tc>
          <w:tcPr>
            <w:tcW w:w="440" w:type="dxa"/>
            <w:gridSpan w:val="2"/>
          </w:tcPr>
          <w:p w14:paraId="50791B85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2191E9" w14:textId="63FC56AA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295AD9F" w14:textId="77777777" w:rsidR="009E77A0" w:rsidRPr="0048469D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63CEEF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068130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FBC18D" w14:textId="77777777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93D33F0" w14:textId="77777777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48469D" w14:paraId="154BCB37" w14:textId="77777777" w:rsidTr="00407048">
        <w:tc>
          <w:tcPr>
            <w:tcW w:w="440" w:type="dxa"/>
            <w:gridSpan w:val="2"/>
          </w:tcPr>
          <w:p w14:paraId="239D3BBB" w14:textId="4996EA86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62092E8D" w14:textId="3DAFF996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48469D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48469D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48469D" w14:paraId="1C0F4869" w14:textId="77777777" w:rsidTr="00407048">
        <w:tc>
          <w:tcPr>
            <w:tcW w:w="440" w:type="dxa"/>
            <w:gridSpan w:val="2"/>
          </w:tcPr>
          <w:p w14:paraId="2306C058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0DA312" w14:textId="233292E4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39FE68" w14:textId="77777777" w:rsidR="009E77A0" w:rsidRPr="0048469D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E2F9EE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9AEBD1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2D5488" w14:textId="77777777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C10D02E" w14:textId="77777777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48469D" w14:paraId="34580316" w14:textId="77777777" w:rsidTr="00407048">
        <w:tc>
          <w:tcPr>
            <w:tcW w:w="440" w:type="dxa"/>
            <w:gridSpan w:val="2"/>
          </w:tcPr>
          <w:p w14:paraId="106D9F56" w14:textId="435567EC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5886542C" w14:textId="3E80AF03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48469D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48469D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F3025E" w:rsidRPr="0048469D" w14:paraId="0C70AD91" w14:textId="77777777" w:rsidTr="00407048">
        <w:tc>
          <w:tcPr>
            <w:tcW w:w="440" w:type="dxa"/>
            <w:gridSpan w:val="2"/>
          </w:tcPr>
          <w:p w14:paraId="69C6DD9B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306325" w14:textId="59E1C3DB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238DDD" w14:textId="77777777" w:rsidR="009E77A0" w:rsidRPr="0048469D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EDD4F7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0FCD90" w14:textId="77777777" w:rsidR="00F3025E" w:rsidRPr="0048469D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0578D9" w14:textId="77777777" w:rsidR="00F3025E" w:rsidRPr="0048469D" w:rsidRDefault="00F3025E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6F9E91D" w14:textId="77777777" w:rsidR="00F3025E" w:rsidRPr="0048469D" w:rsidRDefault="00F3025E" w:rsidP="00F3025E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7577C69E" w14:textId="77777777" w:rsidTr="00407048">
        <w:tc>
          <w:tcPr>
            <w:tcW w:w="440" w:type="dxa"/>
            <w:gridSpan w:val="2"/>
          </w:tcPr>
          <w:p w14:paraId="7D9DD7CA" w14:textId="28798255" w:rsidR="00B07149" w:rsidRPr="0048469D" w:rsidRDefault="009E77A0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2B6C514D" w14:textId="6A093B85" w:rsidR="00B07149" w:rsidRPr="0048469D" w:rsidRDefault="00B07149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“Disciplina uno: Hare mi parte”?</w:t>
            </w:r>
          </w:p>
        </w:tc>
      </w:tr>
      <w:tr w:rsidR="00B07149" w:rsidRPr="0048469D" w14:paraId="67AC105A" w14:textId="77777777" w:rsidTr="00407048">
        <w:tc>
          <w:tcPr>
            <w:tcW w:w="440" w:type="dxa"/>
            <w:gridSpan w:val="2"/>
          </w:tcPr>
          <w:p w14:paraId="0F0B9ED3" w14:textId="77777777" w:rsidR="00B07149" w:rsidRPr="0048469D" w:rsidRDefault="00B07149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BD8CF35" w14:textId="77777777" w:rsidR="00B07149" w:rsidRPr="0048469D" w:rsidRDefault="00B07149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791F3D4" w14:textId="1A45B114" w:rsidR="00B07149" w:rsidRPr="0048469D" w:rsidRDefault="00B07149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EA70608" w14:textId="5E41F04B" w:rsidR="009E77A0" w:rsidRDefault="009E77A0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2AC5DDE" w14:textId="77777777" w:rsidR="0048469D" w:rsidRPr="0048469D" w:rsidRDefault="0048469D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3E0D737" w14:textId="77777777" w:rsidR="00B07149" w:rsidRPr="0048469D" w:rsidRDefault="00B07149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3AD3943" w14:textId="77777777" w:rsidR="00B07149" w:rsidRPr="0048469D" w:rsidRDefault="00B07149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77AA8D6" w14:textId="77777777" w:rsidR="00B07149" w:rsidRPr="0048469D" w:rsidRDefault="00B07149" w:rsidP="00F3025E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651CB35F" w14:textId="77777777" w:rsidTr="00407048">
        <w:tc>
          <w:tcPr>
            <w:tcW w:w="440" w:type="dxa"/>
            <w:gridSpan w:val="2"/>
          </w:tcPr>
          <w:p w14:paraId="4EFC3B24" w14:textId="3767138E" w:rsidR="00B07149" w:rsidRPr="0048469D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3D75A3E1" w14:textId="7005CB50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“Disciplina dos: Dependeré de Dios”?</w:t>
            </w:r>
          </w:p>
        </w:tc>
      </w:tr>
      <w:tr w:rsidR="00B07149" w:rsidRPr="0048469D" w14:paraId="12B06BB2" w14:textId="77777777" w:rsidTr="00407048">
        <w:tc>
          <w:tcPr>
            <w:tcW w:w="440" w:type="dxa"/>
            <w:gridSpan w:val="2"/>
          </w:tcPr>
          <w:p w14:paraId="191A2C0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E31EE2E" w14:textId="4999C159" w:rsidR="00B07149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A9B59E9" w14:textId="77777777" w:rsidR="0048469D" w:rsidRPr="0048469D" w:rsidRDefault="0048469D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C8B4735" w14:textId="53B74491" w:rsidR="00B07149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8CE528E" w14:textId="77777777" w:rsidR="0048469D" w:rsidRPr="0048469D" w:rsidRDefault="0048469D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63796B1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D9CE75B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7646CD7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245231D4" w14:textId="77777777" w:rsidTr="00407048">
        <w:tc>
          <w:tcPr>
            <w:tcW w:w="440" w:type="dxa"/>
            <w:gridSpan w:val="2"/>
          </w:tcPr>
          <w:p w14:paraId="15203B3F" w14:textId="4C0ADE88" w:rsidR="00B07149" w:rsidRPr="0048469D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7</w:t>
            </w:r>
          </w:p>
        </w:tc>
        <w:tc>
          <w:tcPr>
            <w:tcW w:w="8890" w:type="dxa"/>
            <w:gridSpan w:val="5"/>
          </w:tcPr>
          <w:p w14:paraId="108DA07A" w14:textId="58B1539F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“Disciplina tres: Seré diferente al mundo”?</w:t>
            </w:r>
          </w:p>
        </w:tc>
      </w:tr>
      <w:tr w:rsidR="00B07149" w:rsidRPr="0048469D" w14:paraId="36FC2E99" w14:textId="77777777" w:rsidTr="00407048">
        <w:tc>
          <w:tcPr>
            <w:tcW w:w="440" w:type="dxa"/>
            <w:gridSpan w:val="2"/>
          </w:tcPr>
          <w:p w14:paraId="004E4CC3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6E397E6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4474232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CC3791D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B62C53F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735D36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13372598" w14:textId="77777777" w:rsidTr="00407048">
        <w:tc>
          <w:tcPr>
            <w:tcW w:w="440" w:type="dxa"/>
            <w:gridSpan w:val="2"/>
          </w:tcPr>
          <w:p w14:paraId="03947A0E" w14:textId="3F6A95CE" w:rsidR="00B07149" w:rsidRPr="0048469D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lastRenderedPageBreak/>
              <w:t>8</w:t>
            </w:r>
          </w:p>
        </w:tc>
        <w:tc>
          <w:tcPr>
            <w:tcW w:w="8890" w:type="dxa"/>
            <w:gridSpan w:val="5"/>
          </w:tcPr>
          <w:p w14:paraId="721B0FB9" w14:textId="6654EAB5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“Vida alegre en un mundo infeliz”?</w:t>
            </w:r>
          </w:p>
        </w:tc>
      </w:tr>
      <w:tr w:rsidR="00B07149" w:rsidRPr="0048469D" w14:paraId="2038D1A8" w14:textId="77777777" w:rsidTr="00407048">
        <w:tc>
          <w:tcPr>
            <w:tcW w:w="440" w:type="dxa"/>
            <w:gridSpan w:val="2"/>
          </w:tcPr>
          <w:p w14:paraId="45A9F596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43F4C44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B5D9F33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1B140D8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C53F1D6" w14:textId="77777777" w:rsidR="00B07149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B8EACAF" w14:textId="24D50CAC" w:rsidR="0048469D" w:rsidRPr="0048469D" w:rsidRDefault="0048469D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B838959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7ECBE558" w14:textId="77777777" w:rsidTr="00407048">
        <w:tc>
          <w:tcPr>
            <w:tcW w:w="440" w:type="dxa"/>
            <w:gridSpan w:val="2"/>
          </w:tcPr>
          <w:p w14:paraId="3ECFE7F5" w14:textId="19F4F6F5" w:rsidR="00B07149" w:rsidRPr="0048469D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9</w:t>
            </w:r>
          </w:p>
        </w:tc>
        <w:tc>
          <w:tcPr>
            <w:tcW w:w="8890" w:type="dxa"/>
            <w:gridSpan w:val="5"/>
          </w:tcPr>
          <w:p w14:paraId="4902783F" w14:textId="08DB9313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“Vivir con rectitud en un mundo torcido”?</w:t>
            </w:r>
          </w:p>
        </w:tc>
      </w:tr>
      <w:tr w:rsidR="00B07149" w:rsidRPr="0048469D" w14:paraId="5DBB4DA5" w14:textId="77777777" w:rsidTr="00407048">
        <w:tc>
          <w:tcPr>
            <w:tcW w:w="440" w:type="dxa"/>
            <w:gridSpan w:val="2"/>
          </w:tcPr>
          <w:p w14:paraId="6F2A66B7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8B35D29" w14:textId="217035F9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8D35DA8" w14:textId="77777777" w:rsidR="009E77A0" w:rsidRPr="0048469D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409D047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787FA3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672569C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B7189AB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67350E38" w14:textId="77777777" w:rsidTr="00407048">
        <w:tc>
          <w:tcPr>
            <w:tcW w:w="440" w:type="dxa"/>
            <w:gridSpan w:val="2"/>
          </w:tcPr>
          <w:p w14:paraId="759E9BB0" w14:textId="33651CD5" w:rsidR="00B07149" w:rsidRPr="0048469D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10</w:t>
            </w:r>
          </w:p>
        </w:tc>
        <w:tc>
          <w:tcPr>
            <w:tcW w:w="8890" w:type="dxa"/>
            <w:gridSpan w:val="5"/>
          </w:tcPr>
          <w:p w14:paraId="60C7AC97" w14:textId="79B35636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“Vivir radiante en un mundo sombrío”?</w:t>
            </w:r>
          </w:p>
        </w:tc>
      </w:tr>
      <w:tr w:rsidR="00B07149" w:rsidRPr="0048469D" w14:paraId="48AFB002" w14:textId="77777777" w:rsidTr="00407048">
        <w:tc>
          <w:tcPr>
            <w:tcW w:w="440" w:type="dxa"/>
            <w:gridSpan w:val="2"/>
          </w:tcPr>
          <w:p w14:paraId="796F73B9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3B78A4D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417CD1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25E5DC1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00ECE83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1534CE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F97AC0A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48469D" w14:paraId="4E114994" w14:textId="77777777" w:rsidTr="00407048">
        <w:trPr>
          <w:trHeight w:val="255"/>
        </w:trPr>
        <w:tc>
          <w:tcPr>
            <w:tcW w:w="440" w:type="dxa"/>
            <w:gridSpan w:val="2"/>
          </w:tcPr>
          <w:p w14:paraId="1700154B" w14:textId="5A682CE5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793DAC8B" w14:textId="36969006" w:rsidR="002726F6" w:rsidRPr="0048469D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48469D">
              <w:rPr>
                <w:rFonts w:ascii="Arial" w:hAnsi="Arial" w:cs="Arial"/>
                <w:sz w:val="19"/>
                <w:szCs w:val="19"/>
                <w:lang w:val="es-ES"/>
              </w:rPr>
              <w:t>. ¿Cómo la introducción de este sermón lo hizo relevante?</w:t>
            </w:r>
          </w:p>
        </w:tc>
      </w:tr>
      <w:tr w:rsidR="002726F6" w:rsidRPr="0048469D" w14:paraId="53C74634" w14:textId="77777777" w:rsidTr="00407048">
        <w:tc>
          <w:tcPr>
            <w:tcW w:w="440" w:type="dxa"/>
            <w:gridSpan w:val="2"/>
          </w:tcPr>
          <w:p w14:paraId="4920077A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CCBB03B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D34AA43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874BCA8" w14:textId="0FBCEBD2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DAF9F72" w14:textId="77777777" w:rsidR="009E77A0" w:rsidRPr="0048469D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1610B0E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2F1DD65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48469D" w14:paraId="742AA914" w14:textId="77777777" w:rsidTr="00407048">
        <w:tc>
          <w:tcPr>
            <w:tcW w:w="440" w:type="dxa"/>
            <w:gridSpan w:val="2"/>
          </w:tcPr>
          <w:p w14:paraId="1EDD22EB" w14:textId="27A8DEF4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249145AC" w14:textId="4073D113" w:rsidR="002726F6" w:rsidRPr="0048469D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-ES"/>
              </w:rPr>
              <w:t>¿Cómo la organización de este sermón lo hizo memorable?</w:t>
            </w:r>
          </w:p>
        </w:tc>
      </w:tr>
      <w:tr w:rsidR="002726F6" w:rsidRPr="0048469D" w14:paraId="3D7293DD" w14:textId="77777777" w:rsidTr="00407048">
        <w:tc>
          <w:tcPr>
            <w:tcW w:w="440" w:type="dxa"/>
            <w:gridSpan w:val="2"/>
          </w:tcPr>
          <w:p w14:paraId="3628A61C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07962B4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BCC67C2" w14:textId="3584AF2F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E415E97" w14:textId="77777777" w:rsidR="009E77A0" w:rsidRPr="0048469D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15F96F4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546385D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1ED08AC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48469D" w14:paraId="403BFC86" w14:textId="77777777" w:rsidTr="00407048">
        <w:tc>
          <w:tcPr>
            <w:tcW w:w="440" w:type="dxa"/>
            <w:gridSpan w:val="2"/>
          </w:tcPr>
          <w:p w14:paraId="6F9F55E8" w14:textId="0DC55475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4EAF9034" w14:textId="207208DD" w:rsidR="002726F6" w:rsidRPr="0048469D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-ES"/>
              </w:rPr>
              <w:t>¿Cómo la conclusión de este sermón lo hizo aplicable?</w:t>
            </w:r>
          </w:p>
        </w:tc>
      </w:tr>
      <w:tr w:rsidR="002726F6" w:rsidRPr="0048469D" w14:paraId="09FDD102" w14:textId="77777777" w:rsidTr="00407048">
        <w:tc>
          <w:tcPr>
            <w:tcW w:w="440" w:type="dxa"/>
            <w:gridSpan w:val="2"/>
          </w:tcPr>
          <w:p w14:paraId="51CAB74A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8E663C7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98EB796" w14:textId="6CD68964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D61A68E" w14:textId="77777777" w:rsidR="009E77A0" w:rsidRPr="0048469D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6D0829E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21AEE92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E3F35BF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48469D" w14:paraId="1F742920" w14:textId="77777777" w:rsidTr="00407048">
        <w:tc>
          <w:tcPr>
            <w:tcW w:w="440" w:type="dxa"/>
            <w:gridSpan w:val="2"/>
          </w:tcPr>
          <w:p w14:paraId="6CFD6486" w14:textId="682FD744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50065EEA" w14:textId="0E622CD0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-ES"/>
              </w:rPr>
              <w:t>¿Cómo los ejemplos, las citas y las historias de este sermón lo hicieron comprensible?</w:t>
            </w:r>
          </w:p>
        </w:tc>
      </w:tr>
      <w:tr w:rsidR="002726F6" w:rsidRPr="0048469D" w14:paraId="425C4A6D" w14:textId="77777777" w:rsidTr="00407048">
        <w:tc>
          <w:tcPr>
            <w:tcW w:w="440" w:type="dxa"/>
            <w:gridSpan w:val="2"/>
          </w:tcPr>
          <w:p w14:paraId="675DEA9F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8FEC568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0E7F2FD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CECDFF6" w14:textId="77777777" w:rsidR="009E77A0" w:rsidRPr="0048469D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9FD7D44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86312F8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BDB97D3" w14:textId="77777777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48469D" w14:paraId="076F350D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6947ED80" w14:textId="2D1EDD43" w:rsidR="00B07149" w:rsidRPr="0048469D" w:rsidRDefault="00B07149" w:rsidP="00B0714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Tareas en línea. Preparación para el siguiente nivel</w:t>
            </w:r>
          </w:p>
        </w:tc>
      </w:tr>
      <w:tr w:rsidR="002726F6" w:rsidRPr="0048469D" w14:paraId="3F803FA1" w14:textId="77777777" w:rsidTr="00407048">
        <w:tc>
          <w:tcPr>
            <w:tcW w:w="440" w:type="dxa"/>
            <w:gridSpan w:val="2"/>
          </w:tcPr>
          <w:p w14:paraId="5052D644" w14:textId="68B68608" w:rsidR="002726F6" w:rsidRPr="0048469D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14F2BE6E" w14:textId="79068F03" w:rsidR="002726F6" w:rsidRPr="0048469D" w:rsidRDefault="002726F6" w:rsidP="002726F6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48469D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útiles encontró en línea sobre este pasaje o tema? </w:t>
            </w:r>
            <w:hyperlink r:id="rId40" w:history="1">
              <w:r w:rsidRPr="0048469D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B07149" w:rsidRPr="0048469D" w14:paraId="32A5ED2B" w14:textId="77777777" w:rsidTr="00407048">
        <w:tc>
          <w:tcPr>
            <w:tcW w:w="440" w:type="dxa"/>
            <w:gridSpan w:val="2"/>
          </w:tcPr>
          <w:p w14:paraId="3615C9C6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CEA72F0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948625D" w14:textId="5658C405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664E423" w14:textId="0790D0E9" w:rsidR="009E77A0" w:rsidRPr="0048469D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9AB24FA" w14:textId="15B67CB7" w:rsidR="009E77A0" w:rsidRPr="0048469D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84BBCE1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C99C84B" w14:textId="77777777" w:rsidR="00B07149" w:rsidRPr="0048469D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62A2F5A5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22885148" w14:textId="55377E15" w:rsidR="00B07149" w:rsidRPr="00B05DD7" w:rsidRDefault="00B07149" w:rsidP="00B07149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Discusión de Aplicaciones – 40 minutos</w:t>
            </w:r>
          </w:p>
        </w:tc>
      </w:tr>
      <w:tr w:rsidR="00B07149" w:rsidRPr="00B05DD7" w14:paraId="1A452E00" w14:textId="77777777" w:rsidTr="00211950">
        <w:tc>
          <w:tcPr>
            <w:tcW w:w="9330" w:type="dxa"/>
            <w:gridSpan w:val="7"/>
          </w:tcPr>
          <w:p w14:paraId="20B6A784" w14:textId="0FECD94A" w:rsidR="00B07149" w:rsidRPr="00B05DD7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Al pensar acerca de y escribir estas respuestas, usted está incrementando su memoria que transformará sus pensamientos, actitudes y carácter.</w:t>
            </w:r>
          </w:p>
        </w:tc>
      </w:tr>
      <w:tr w:rsidR="00B07149" w:rsidRPr="00B05DD7" w14:paraId="01529062" w14:textId="77777777" w:rsidTr="00211950">
        <w:tc>
          <w:tcPr>
            <w:tcW w:w="328" w:type="dxa"/>
          </w:tcPr>
          <w:p w14:paraId="6B026E9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1</w:t>
            </w:r>
          </w:p>
        </w:tc>
        <w:tc>
          <w:tcPr>
            <w:tcW w:w="9002" w:type="dxa"/>
            <w:gridSpan w:val="6"/>
          </w:tcPr>
          <w:p w14:paraId="5758B63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Responder a las preguntas de descubrimiento grupal en 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B07149" w:rsidRPr="00B05DD7" w14:paraId="740CA0B6" w14:textId="77777777" w:rsidTr="00211950">
        <w:tc>
          <w:tcPr>
            <w:tcW w:w="328" w:type="dxa"/>
          </w:tcPr>
          <w:p w14:paraId="5779A883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1428A2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0BBA47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9A0FAB0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FBE1825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AB0EDA1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098F714" w14:textId="77777777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D9E9E2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74B9FF1" w14:textId="351E2DF1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1D54C0B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B43CD0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31E1FC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5B6B82B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DC4020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38F313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760074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A04627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5542859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2DC2D66A" w14:textId="77777777" w:rsidTr="00211950">
        <w:tc>
          <w:tcPr>
            <w:tcW w:w="328" w:type="dxa"/>
          </w:tcPr>
          <w:p w14:paraId="237E6DA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4441DCDD" w14:textId="77777777" w:rsidR="00B07149" w:rsidRPr="00037F01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Responder a las preguntas de aplicación personal en 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B07149" w:rsidRPr="00B05DD7" w14:paraId="0743A971" w14:textId="77777777" w:rsidTr="00211950">
        <w:tc>
          <w:tcPr>
            <w:tcW w:w="328" w:type="dxa"/>
          </w:tcPr>
          <w:p w14:paraId="26A868F7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5CF980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8075B1F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D3F784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6F6D2C0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5FFF31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71E271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ACEF78B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0FB8D4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D689BE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1322AC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CA045A6" w14:textId="1906B0D8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0BB028C" w14:textId="77777777" w:rsidR="005347E0" w:rsidRPr="00B05DD7" w:rsidRDefault="005347E0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B9CC8F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8D6BFD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18B5F1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ACC0571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5FF9A53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5800A594" w14:textId="77777777" w:rsidTr="00211950">
        <w:tc>
          <w:tcPr>
            <w:tcW w:w="328" w:type="dxa"/>
          </w:tcPr>
          <w:p w14:paraId="49C7F698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174BF4F2" w14:textId="5B715FEE" w:rsidR="00B07149" w:rsidRPr="00B05DD7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¿Qué aprendiste de las actividades optativas, oraciones, y tarea? </w:t>
            </w:r>
          </w:p>
        </w:tc>
      </w:tr>
      <w:tr w:rsidR="00B07149" w:rsidRPr="00B05DD7" w14:paraId="18580D64" w14:textId="77777777" w:rsidTr="00211950">
        <w:tc>
          <w:tcPr>
            <w:tcW w:w="328" w:type="dxa"/>
          </w:tcPr>
          <w:p w14:paraId="2BDD0B6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A0BA385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B8D002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B4AD18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054CBD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01D8A05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844A62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CA6F2D1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BBE352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B0A3BB1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72A0A7F3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62EC6D20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05066F67" w14:textId="6C079B3A" w:rsidR="00B07149" w:rsidRPr="00B05DD7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Actividad en Grupo – 20 minutos</w:t>
            </w:r>
          </w:p>
        </w:tc>
      </w:tr>
      <w:tr w:rsidR="00B07149" w:rsidRPr="00B05DD7" w14:paraId="1D33C978" w14:textId="77777777" w:rsidTr="00211950">
        <w:tc>
          <w:tcPr>
            <w:tcW w:w="9330" w:type="dxa"/>
            <w:gridSpan w:val="7"/>
          </w:tcPr>
          <w:p w14:paraId="232352FF" w14:textId="77777777" w:rsidR="00B07149" w:rsidRPr="00B05DD7" w:rsidRDefault="00B07149" w:rsidP="00B0714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En grupos, los estudiantes ilustrarán lo que han aprendido en esta sesión al crear puede ser tablas, debates, discusiones, dibujos, mapas-mentales, presentaciones en PowerPoint, dramas, o gráficas para desarrollar su memoria y habilidades relacionales.</w:t>
            </w:r>
          </w:p>
        </w:tc>
      </w:tr>
      <w:tr w:rsidR="00B07149" w:rsidRPr="00B05DD7" w14:paraId="266D437C" w14:textId="77777777" w:rsidTr="00DA7C48">
        <w:trPr>
          <w:trHeight w:val="240"/>
        </w:trPr>
        <w:tc>
          <w:tcPr>
            <w:tcW w:w="9330" w:type="dxa"/>
            <w:gridSpan w:val="7"/>
            <w:shd w:val="clear" w:color="auto" w:fill="D9D9D9" w:themeFill="background1" w:themeFillShade="D9"/>
          </w:tcPr>
          <w:p w14:paraId="66C4C959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9" w:name="_Toc43128597"/>
            <w:r w:rsidRPr="00B05DD7">
              <w:rPr>
                <w:color w:val="000000" w:themeColor="text1"/>
                <w:lang w:val="es-MX"/>
              </w:rPr>
              <w:lastRenderedPageBreak/>
              <w:t>Sesión 6: El Ministerio - Filipenses 2:17-30</w:t>
            </w:r>
            <w:bookmarkEnd w:id="9"/>
          </w:p>
        </w:tc>
      </w:tr>
      <w:tr w:rsidR="00B07149" w:rsidRPr="005347E0" w14:paraId="3D621B2C" w14:textId="77777777" w:rsidTr="00407048">
        <w:tc>
          <w:tcPr>
            <w:tcW w:w="5024" w:type="dxa"/>
            <w:gridSpan w:val="5"/>
          </w:tcPr>
          <w:p w14:paraId="48C2B1F4" w14:textId="77777777" w:rsidR="00B07149" w:rsidRPr="005347E0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Nombre</w:t>
            </w:r>
          </w:p>
        </w:tc>
        <w:tc>
          <w:tcPr>
            <w:tcW w:w="2363" w:type="dxa"/>
          </w:tcPr>
          <w:p w14:paraId="7031C989" w14:textId="77777777" w:rsidR="00B07149" w:rsidRPr="005347E0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Fecha</w:t>
            </w:r>
          </w:p>
        </w:tc>
        <w:tc>
          <w:tcPr>
            <w:tcW w:w="1943" w:type="dxa"/>
          </w:tcPr>
          <w:p w14:paraId="410D7C30" w14:textId="77777777" w:rsidR="00B07149" w:rsidRPr="005347E0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Puntos       /50</w:t>
            </w:r>
          </w:p>
        </w:tc>
      </w:tr>
      <w:tr w:rsidR="00B07149" w:rsidRPr="005347E0" w14:paraId="1A4EC0F0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77B949BD" w14:textId="77777777" w:rsidR="00B07149" w:rsidRPr="005347E0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Preguntas para la Observación y la Interpretación – 60 minutos</w:t>
            </w:r>
          </w:p>
        </w:tc>
      </w:tr>
      <w:tr w:rsidR="00B07149" w:rsidRPr="005347E0" w14:paraId="3691A6C3" w14:textId="77777777" w:rsidTr="00407048">
        <w:tc>
          <w:tcPr>
            <w:tcW w:w="440" w:type="dxa"/>
            <w:gridSpan w:val="2"/>
          </w:tcPr>
          <w:p w14:paraId="5A4C729B" w14:textId="77777777" w:rsidR="00B07149" w:rsidRPr="005347E0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1D57FB9" w14:textId="5E7A1186" w:rsidR="00B07149" w:rsidRPr="005347E0" w:rsidRDefault="00B07149" w:rsidP="00B0714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Estudie Filipenses 2:17-30 en la Biblia,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de la Biblia</w:t>
            </w: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y 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la Guía de Estudio en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Gozo.</w:t>
            </w: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Complete estas preguntas antes de venir a clase. Cada respuesta debe ser de 50-100 palabras. Vale 50 puntos.</w:t>
            </w:r>
          </w:p>
        </w:tc>
      </w:tr>
      <w:tr w:rsidR="00F3025E" w:rsidRPr="005347E0" w14:paraId="1E6309FD" w14:textId="77777777" w:rsidTr="00407048">
        <w:tc>
          <w:tcPr>
            <w:tcW w:w="440" w:type="dxa"/>
            <w:gridSpan w:val="2"/>
          </w:tcPr>
          <w:p w14:paraId="6EB09C1A" w14:textId="606C3115" w:rsidR="00F3025E" w:rsidRPr="005347E0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086178C6" w14:textId="1DFBA843" w:rsidR="00F3025E" w:rsidRPr="005347E0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>¿Cuáles son las ideas clave en Filipenses 2:17-30 en la Biblia?</w:t>
            </w:r>
          </w:p>
        </w:tc>
      </w:tr>
      <w:tr w:rsidR="00F3025E" w:rsidRPr="005347E0" w14:paraId="2793DD9B" w14:textId="77777777" w:rsidTr="00407048">
        <w:tc>
          <w:tcPr>
            <w:tcW w:w="440" w:type="dxa"/>
            <w:gridSpan w:val="2"/>
          </w:tcPr>
          <w:p w14:paraId="759715DD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2EBAB1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BCF86F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9395E2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9037CC" w14:textId="77777777" w:rsidR="009E77A0" w:rsidRPr="005347E0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66145B" w14:textId="77777777" w:rsidR="00F3025E" w:rsidRPr="005347E0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C27A28D" w14:textId="77777777" w:rsidR="00F3025E" w:rsidRPr="005347E0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5347E0" w14:paraId="50A076A4" w14:textId="77777777" w:rsidTr="00407048">
        <w:tc>
          <w:tcPr>
            <w:tcW w:w="440" w:type="dxa"/>
            <w:gridSpan w:val="2"/>
          </w:tcPr>
          <w:p w14:paraId="209F3323" w14:textId="16C0676A" w:rsidR="00F3025E" w:rsidRPr="005347E0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16799045" w14:textId="6E4C04F4" w:rsidR="00F3025E" w:rsidRPr="005347E0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5347E0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5347E0" w14:paraId="76A8DBDA" w14:textId="77777777" w:rsidTr="00407048">
        <w:tc>
          <w:tcPr>
            <w:tcW w:w="440" w:type="dxa"/>
            <w:gridSpan w:val="2"/>
          </w:tcPr>
          <w:p w14:paraId="7566EE5D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D34B04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CF19B37" w14:textId="20B99A34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5D7192" w14:textId="1ADA95C1" w:rsidR="009E77A0" w:rsidRPr="005347E0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AFCAEE" w14:textId="77777777" w:rsidR="009E77A0" w:rsidRPr="005347E0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78826F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98A501" w14:textId="77777777" w:rsidR="00F3025E" w:rsidRPr="005347E0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EFEF925" w14:textId="77777777" w:rsidR="00F3025E" w:rsidRPr="005347E0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5347E0" w14:paraId="3F57077D" w14:textId="77777777" w:rsidTr="00407048">
        <w:tc>
          <w:tcPr>
            <w:tcW w:w="440" w:type="dxa"/>
            <w:gridSpan w:val="2"/>
          </w:tcPr>
          <w:p w14:paraId="1FC36E06" w14:textId="0A30D09E" w:rsidR="00F3025E" w:rsidRPr="005347E0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27609594" w14:textId="0DBFED48" w:rsidR="00F3025E" w:rsidRPr="005347E0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5347E0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5347E0" w14:paraId="792720C2" w14:textId="77777777" w:rsidTr="00407048">
        <w:tc>
          <w:tcPr>
            <w:tcW w:w="440" w:type="dxa"/>
            <w:gridSpan w:val="2"/>
          </w:tcPr>
          <w:p w14:paraId="16FE9942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4A31FF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96CE63D" w14:textId="4908E0AE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A05357" w14:textId="45AA3288" w:rsidR="009E77A0" w:rsidRPr="005347E0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C9B3DC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05E8F3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A4461D" w14:textId="77777777" w:rsidR="00F3025E" w:rsidRPr="005347E0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C22ABD7" w14:textId="77777777" w:rsidR="00F3025E" w:rsidRPr="005347E0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5347E0" w14:paraId="4D2AF837" w14:textId="77777777" w:rsidTr="00407048">
        <w:tc>
          <w:tcPr>
            <w:tcW w:w="440" w:type="dxa"/>
            <w:gridSpan w:val="2"/>
          </w:tcPr>
          <w:p w14:paraId="654D08CC" w14:textId="07C66695" w:rsidR="00F3025E" w:rsidRPr="005347E0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57575A2B" w14:textId="615A0D5C" w:rsidR="00F3025E" w:rsidRPr="005347E0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F3025E" w:rsidRPr="005347E0" w14:paraId="565868B4" w14:textId="77777777" w:rsidTr="00407048">
        <w:tc>
          <w:tcPr>
            <w:tcW w:w="440" w:type="dxa"/>
            <w:gridSpan w:val="2"/>
          </w:tcPr>
          <w:p w14:paraId="56BF7B35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E6729B" w14:textId="0C47F5A2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A6F017" w14:textId="02556A97" w:rsidR="009E77A0" w:rsidRPr="005347E0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E6DA3B" w14:textId="304EC5D4" w:rsidR="009E77A0" w:rsidRPr="005347E0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C74953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54C4A8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0909CC" w14:textId="77777777" w:rsidR="00F3025E" w:rsidRPr="005347E0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D1F27B" w14:textId="77777777" w:rsidR="00F3025E" w:rsidRPr="005347E0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4504448" w14:textId="77777777" w:rsidR="00F3025E" w:rsidRPr="005347E0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38534079" w14:textId="77777777" w:rsidTr="00407048">
        <w:tc>
          <w:tcPr>
            <w:tcW w:w="440" w:type="dxa"/>
            <w:gridSpan w:val="2"/>
          </w:tcPr>
          <w:p w14:paraId="0CB7566B" w14:textId="475CCBFD" w:rsidR="00B07149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707AF699" w14:textId="1DF3595E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“Pablo: Modelo de abnegación”?</w:t>
            </w:r>
          </w:p>
        </w:tc>
      </w:tr>
      <w:tr w:rsidR="00B07149" w:rsidRPr="005347E0" w14:paraId="78A644C3" w14:textId="77777777" w:rsidTr="00407048">
        <w:tc>
          <w:tcPr>
            <w:tcW w:w="440" w:type="dxa"/>
            <w:gridSpan w:val="2"/>
          </w:tcPr>
          <w:p w14:paraId="6CDD2338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086DC4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0BE12D2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6E4D981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4791430" w14:textId="2A23961A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24238B7" w14:textId="77777777" w:rsidR="009E77A0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40845A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C66390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0E47F3E2" w14:textId="77777777" w:rsidTr="00407048">
        <w:tc>
          <w:tcPr>
            <w:tcW w:w="440" w:type="dxa"/>
            <w:gridSpan w:val="2"/>
          </w:tcPr>
          <w:p w14:paraId="1DA8E5DA" w14:textId="053B266F" w:rsidR="00B07149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73869D28" w14:textId="03D756A4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“Timoteo: El modelo de servicio”?</w:t>
            </w:r>
          </w:p>
        </w:tc>
      </w:tr>
      <w:tr w:rsidR="00B07149" w:rsidRPr="005347E0" w14:paraId="62488200" w14:textId="77777777" w:rsidTr="00407048">
        <w:tc>
          <w:tcPr>
            <w:tcW w:w="440" w:type="dxa"/>
            <w:gridSpan w:val="2"/>
          </w:tcPr>
          <w:p w14:paraId="7963CB63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47E8E3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6221079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3DEB28B" w14:textId="31869315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2C554DD" w14:textId="77777777" w:rsidR="009E77A0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1746E5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ABAC6E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A6D0241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2FC40E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2525D6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CD5BB1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E78360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4BE8DD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9EB754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8FDF90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12DC71CB" w14:textId="77777777" w:rsidTr="00407048">
        <w:tc>
          <w:tcPr>
            <w:tcW w:w="440" w:type="dxa"/>
            <w:gridSpan w:val="2"/>
          </w:tcPr>
          <w:p w14:paraId="12B013C4" w14:textId="6F1E6A95" w:rsidR="00B07149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7</w:t>
            </w:r>
          </w:p>
        </w:tc>
        <w:tc>
          <w:tcPr>
            <w:tcW w:w="8890" w:type="dxa"/>
            <w:gridSpan w:val="5"/>
          </w:tcPr>
          <w:p w14:paraId="07F310E9" w14:textId="2B2C9F4F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“Epafrodito: El modelo del sufrimiento”?</w:t>
            </w:r>
          </w:p>
        </w:tc>
      </w:tr>
      <w:tr w:rsidR="00B07149" w:rsidRPr="005347E0" w14:paraId="645B5C51" w14:textId="77777777" w:rsidTr="00407048">
        <w:tc>
          <w:tcPr>
            <w:tcW w:w="440" w:type="dxa"/>
            <w:gridSpan w:val="2"/>
          </w:tcPr>
          <w:p w14:paraId="2E064699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1CF2AD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3ABF42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6C1E817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7F17A1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5E6C0D8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080E02E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B252A03" w14:textId="375559A8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05D64C9" w14:textId="77777777" w:rsidR="009E77A0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BC9A51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1CFEBE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09ACB41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D741C28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A69166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C8E4E7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84FFB6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F6B59A8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5347E0" w14:paraId="6C53202B" w14:textId="77777777" w:rsidTr="00407048">
        <w:trPr>
          <w:trHeight w:val="255"/>
        </w:trPr>
        <w:tc>
          <w:tcPr>
            <w:tcW w:w="440" w:type="dxa"/>
            <w:gridSpan w:val="2"/>
          </w:tcPr>
          <w:p w14:paraId="1FF18AE9" w14:textId="203926B0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106ACD50" w14:textId="1D91AB3C" w:rsidR="002726F6" w:rsidRPr="005347E0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. ¿Cómo la introducción de este sermón lo hizo relevante?</w:t>
            </w:r>
          </w:p>
        </w:tc>
      </w:tr>
      <w:tr w:rsidR="002726F6" w:rsidRPr="005347E0" w14:paraId="668E628E" w14:textId="77777777" w:rsidTr="00407048">
        <w:tc>
          <w:tcPr>
            <w:tcW w:w="440" w:type="dxa"/>
            <w:gridSpan w:val="2"/>
          </w:tcPr>
          <w:p w14:paraId="7862D211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221DC00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801AF5C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B14194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752FF3E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616DFA3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5347E0" w14:paraId="4560E41C" w14:textId="77777777" w:rsidTr="00407048">
        <w:tc>
          <w:tcPr>
            <w:tcW w:w="440" w:type="dxa"/>
            <w:gridSpan w:val="2"/>
          </w:tcPr>
          <w:p w14:paraId="7F67C29D" w14:textId="2019C75E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4AA209DB" w14:textId="24E65864" w:rsidR="002726F6" w:rsidRPr="005347E0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la organización de este sermón lo hizo memorable?</w:t>
            </w:r>
          </w:p>
        </w:tc>
      </w:tr>
      <w:tr w:rsidR="002726F6" w:rsidRPr="005347E0" w14:paraId="7B434883" w14:textId="77777777" w:rsidTr="00407048">
        <w:tc>
          <w:tcPr>
            <w:tcW w:w="440" w:type="dxa"/>
            <w:gridSpan w:val="2"/>
          </w:tcPr>
          <w:p w14:paraId="33D9BCB6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329576D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40BCB1D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7BDB31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194E7D3" w14:textId="5D0C8715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8089862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CCACDBB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5347E0" w14:paraId="035D8B57" w14:textId="77777777" w:rsidTr="00407048">
        <w:tc>
          <w:tcPr>
            <w:tcW w:w="440" w:type="dxa"/>
            <w:gridSpan w:val="2"/>
          </w:tcPr>
          <w:p w14:paraId="5F41B1AA" w14:textId="5538AC93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7649AC22" w14:textId="3CC1D5BC" w:rsidR="002726F6" w:rsidRPr="005347E0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la conclusión de este sermón lo hizo aplicable?</w:t>
            </w:r>
          </w:p>
        </w:tc>
      </w:tr>
      <w:tr w:rsidR="002726F6" w:rsidRPr="005347E0" w14:paraId="0495A9C9" w14:textId="77777777" w:rsidTr="00407048">
        <w:tc>
          <w:tcPr>
            <w:tcW w:w="440" w:type="dxa"/>
            <w:gridSpan w:val="2"/>
          </w:tcPr>
          <w:p w14:paraId="73315680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6D05819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1D08AA1" w14:textId="1BBBE98D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2FB859D" w14:textId="77777777" w:rsidR="009E77A0" w:rsidRPr="005347E0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5EFF975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241E25C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5347E0" w14:paraId="2C13B4B4" w14:textId="77777777" w:rsidTr="00407048">
        <w:tc>
          <w:tcPr>
            <w:tcW w:w="440" w:type="dxa"/>
            <w:gridSpan w:val="2"/>
          </w:tcPr>
          <w:p w14:paraId="1C444B65" w14:textId="4CA5C83F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030D30BF" w14:textId="0EFFE53E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los ejemplos, las citas y las historias de este sermón lo hicieron comprensible?</w:t>
            </w:r>
          </w:p>
        </w:tc>
      </w:tr>
      <w:tr w:rsidR="002726F6" w:rsidRPr="005347E0" w14:paraId="66199795" w14:textId="77777777" w:rsidTr="00407048">
        <w:tc>
          <w:tcPr>
            <w:tcW w:w="440" w:type="dxa"/>
            <w:gridSpan w:val="2"/>
          </w:tcPr>
          <w:p w14:paraId="0A0A3286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440FE98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C73E4BD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51AE021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C0B9989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40DF26A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009A11E9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7C9F26A2" w14:textId="3AB55C7F" w:rsidR="00B07149" w:rsidRPr="005347E0" w:rsidRDefault="00B07149" w:rsidP="00B0714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Tareas en línea. Preparación para el siguiente nivel</w:t>
            </w:r>
          </w:p>
        </w:tc>
      </w:tr>
      <w:tr w:rsidR="002726F6" w:rsidRPr="005347E0" w14:paraId="1FEDE1C0" w14:textId="77777777" w:rsidTr="00407048">
        <w:tc>
          <w:tcPr>
            <w:tcW w:w="440" w:type="dxa"/>
            <w:gridSpan w:val="2"/>
          </w:tcPr>
          <w:p w14:paraId="31ADD144" w14:textId="757608EA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7441EB54" w14:textId="72049130" w:rsidR="002726F6" w:rsidRPr="005347E0" w:rsidRDefault="002726F6" w:rsidP="002726F6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útiles encontró en línea sobre este pasaje o tema? </w:t>
            </w:r>
            <w:hyperlink r:id="rId41" w:history="1">
              <w:r w:rsidRPr="005347E0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B07149" w:rsidRPr="005347E0" w14:paraId="4FD6725D" w14:textId="77777777" w:rsidTr="00407048">
        <w:tc>
          <w:tcPr>
            <w:tcW w:w="440" w:type="dxa"/>
            <w:gridSpan w:val="2"/>
          </w:tcPr>
          <w:p w14:paraId="03FA5819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612664A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AEAE8F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0F93663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8095FB7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AA9D17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7EDA604D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70EE3E56" w14:textId="033792F7" w:rsidR="00B07149" w:rsidRPr="005347E0" w:rsidRDefault="00B07149" w:rsidP="00B0714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lastRenderedPageBreak/>
              <w:t>Discusión de Aplicaciones – 40 minutos</w:t>
            </w:r>
          </w:p>
        </w:tc>
      </w:tr>
      <w:tr w:rsidR="00B07149" w:rsidRPr="005347E0" w14:paraId="07ACEAAC" w14:textId="77777777" w:rsidTr="00211950">
        <w:tc>
          <w:tcPr>
            <w:tcW w:w="9330" w:type="dxa"/>
            <w:gridSpan w:val="7"/>
          </w:tcPr>
          <w:p w14:paraId="1AAD5BF1" w14:textId="42B1F262" w:rsidR="00B07149" w:rsidRPr="005347E0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Al pensar acerca de y escribir estas respuestas, usted está incrementando su memoria que transformará sus pensamientos, actitudes y carácter.</w:t>
            </w:r>
          </w:p>
        </w:tc>
      </w:tr>
      <w:tr w:rsidR="00B07149" w:rsidRPr="005347E0" w14:paraId="59AC9087" w14:textId="77777777" w:rsidTr="00211950">
        <w:tc>
          <w:tcPr>
            <w:tcW w:w="328" w:type="dxa"/>
          </w:tcPr>
          <w:p w14:paraId="0FB36BDB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9002" w:type="dxa"/>
            <w:gridSpan w:val="6"/>
          </w:tcPr>
          <w:p w14:paraId="713D59D7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Responder a las preguntas de descubrimiento grupal en la Guía de Estudio en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.</w:t>
            </w:r>
          </w:p>
        </w:tc>
      </w:tr>
      <w:tr w:rsidR="00B07149" w:rsidRPr="005347E0" w14:paraId="62F29033" w14:textId="77777777" w:rsidTr="00211950">
        <w:tc>
          <w:tcPr>
            <w:tcW w:w="328" w:type="dxa"/>
          </w:tcPr>
          <w:p w14:paraId="4C317BF6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16D5BF1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B6D02A4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00B4278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B01B6DB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BD0D16A" w14:textId="4ED32580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55281BC" w14:textId="1947C1CC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0E260EF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4FEB20A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A00FE00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1D3412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26369DC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AE0F62A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350698D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EEDF3DB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9B0E3C9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21F7DF1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3D2F8448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2FD5D67F" w14:textId="77777777" w:rsidTr="00211950">
        <w:tc>
          <w:tcPr>
            <w:tcW w:w="328" w:type="dxa"/>
          </w:tcPr>
          <w:p w14:paraId="0E92F0C3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362B2276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Responder a las preguntas de aplicación personal en la Guía de Estudio en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.</w:t>
            </w:r>
          </w:p>
        </w:tc>
      </w:tr>
      <w:tr w:rsidR="00B07149" w:rsidRPr="005347E0" w14:paraId="31434976" w14:textId="77777777" w:rsidTr="00211950">
        <w:tc>
          <w:tcPr>
            <w:tcW w:w="328" w:type="dxa"/>
          </w:tcPr>
          <w:p w14:paraId="39928082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458C1CF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C100016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CE01653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BC528D3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5BBE2BF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3F686C9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39DBF36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5BD4D90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A556A14" w14:textId="37ADA903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C39990E" w14:textId="7031D6F2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30FFE38" w14:textId="5798915E" w:rsidR="005347E0" w:rsidRDefault="005347E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30DB9FD" w14:textId="77777777" w:rsidR="005347E0" w:rsidRPr="005347E0" w:rsidRDefault="005347E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9D32FCD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5DD773C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C33EF46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0F6F05EF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487F8E24" w14:textId="77777777" w:rsidTr="00211950">
        <w:tc>
          <w:tcPr>
            <w:tcW w:w="328" w:type="dxa"/>
          </w:tcPr>
          <w:p w14:paraId="7D661113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4FAA049B" w14:textId="66117D98" w:rsidR="00B07149" w:rsidRPr="005347E0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¿Qué aprendiste de las actividades optativas, oraciones, y tarea? ¿Cómo pueden los líderes aplicar estos conceptos para desarrollar el liderazgo y la integridad?</w:t>
            </w:r>
          </w:p>
        </w:tc>
      </w:tr>
      <w:tr w:rsidR="00B07149" w:rsidRPr="005347E0" w14:paraId="52CC3398" w14:textId="77777777" w:rsidTr="00211950">
        <w:tc>
          <w:tcPr>
            <w:tcW w:w="328" w:type="dxa"/>
          </w:tcPr>
          <w:p w14:paraId="607CE121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1D597F7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A33A490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12A2BD5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9E05BAE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A3D0D3D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31D0B2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9204050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5501C72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D602405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C52AF27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6B16551D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1146601C" w14:textId="77777777" w:rsidTr="00DA7C48">
        <w:tc>
          <w:tcPr>
            <w:tcW w:w="9330" w:type="dxa"/>
            <w:gridSpan w:val="7"/>
            <w:shd w:val="clear" w:color="auto" w:fill="F2F2F2" w:themeFill="background1" w:themeFillShade="F2"/>
          </w:tcPr>
          <w:p w14:paraId="7EE42402" w14:textId="5B604168" w:rsidR="00B07149" w:rsidRPr="005347E0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Actividad en Grupo para Estudiantes– 20 minutos</w:t>
            </w:r>
          </w:p>
        </w:tc>
      </w:tr>
      <w:tr w:rsidR="00B07149" w:rsidRPr="005347E0" w14:paraId="279FF1F2" w14:textId="77777777" w:rsidTr="00211950">
        <w:tc>
          <w:tcPr>
            <w:tcW w:w="9330" w:type="dxa"/>
            <w:gridSpan w:val="7"/>
          </w:tcPr>
          <w:p w14:paraId="53E1BD8E" w14:textId="77777777" w:rsidR="00B07149" w:rsidRPr="005347E0" w:rsidRDefault="00B07149" w:rsidP="00B07149">
            <w:pPr>
              <w:numPr>
                <w:ilvl w:val="0"/>
                <w:numId w:val="2"/>
              </w:numPr>
              <w:ind w:left="45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El profesor ayudará a los estudiantes con sus trabajos escritos.</w:t>
            </w:r>
          </w:p>
          <w:p w14:paraId="1631D0F2" w14:textId="77777777" w:rsidR="00B07149" w:rsidRPr="005347E0" w:rsidRDefault="00B07149" w:rsidP="00B07149">
            <w:pPr>
              <w:numPr>
                <w:ilvl w:val="0"/>
                <w:numId w:val="2"/>
              </w:numPr>
              <w:ind w:left="450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El profesor guiará a los estudiantes en repasar para el examen.</w:t>
            </w:r>
          </w:p>
          <w:p w14:paraId="10299E05" w14:textId="77777777" w:rsidR="00B07149" w:rsidRPr="005347E0" w:rsidRDefault="00B07149" w:rsidP="00B07149">
            <w:pPr>
              <w:numPr>
                <w:ilvl w:val="0"/>
                <w:numId w:val="2"/>
              </w:numPr>
              <w:ind w:left="45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En grupos, los estudiantes ilustrarán lo que han aprendido en esta sesión al crear puede ser tablas, debates, discusiones, dibujos, mapas-mentales, presentaciones en PowerPoint, dramas, o gráficas para desarrollar su memoria y habilidades relacionales.</w:t>
            </w:r>
          </w:p>
        </w:tc>
      </w:tr>
      <w:tr w:rsidR="00B07149" w:rsidRPr="00B05DD7" w14:paraId="2DA98FF2" w14:textId="77777777" w:rsidTr="00DA7C48">
        <w:trPr>
          <w:trHeight w:val="240"/>
        </w:trPr>
        <w:tc>
          <w:tcPr>
            <w:tcW w:w="9330" w:type="dxa"/>
            <w:gridSpan w:val="7"/>
            <w:shd w:val="clear" w:color="auto" w:fill="D9D9D9" w:themeFill="background1" w:themeFillShade="D9"/>
          </w:tcPr>
          <w:p w14:paraId="44EF5C02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10" w:name="_Toc43128599"/>
            <w:r w:rsidRPr="00B05DD7">
              <w:rPr>
                <w:color w:val="000000" w:themeColor="text1"/>
                <w:lang w:val="es-MX"/>
              </w:rPr>
              <w:lastRenderedPageBreak/>
              <w:t>Sesión 7: La Humildad - Filipenses 3:1-6</w:t>
            </w:r>
            <w:bookmarkEnd w:id="10"/>
          </w:p>
        </w:tc>
      </w:tr>
      <w:tr w:rsidR="00B07149" w:rsidRPr="00B05DD7" w14:paraId="6C5FDC3C" w14:textId="77777777" w:rsidTr="00407048">
        <w:tc>
          <w:tcPr>
            <w:tcW w:w="4870" w:type="dxa"/>
            <w:gridSpan w:val="4"/>
          </w:tcPr>
          <w:p w14:paraId="5D03FADF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7CBC338B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5B126956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/50</w:t>
            </w:r>
          </w:p>
        </w:tc>
      </w:tr>
      <w:tr w:rsidR="00B07149" w:rsidRPr="00B05DD7" w14:paraId="343D4CE4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3490DB64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Preguntas para la Observación y la Interpretación – 60 minutos</w:t>
            </w:r>
          </w:p>
        </w:tc>
      </w:tr>
      <w:tr w:rsidR="00B07149" w:rsidRPr="00B05DD7" w14:paraId="0C454BBF" w14:textId="77777777" w:rsidTr="00407048">
        <w:tc>
          <w:tcPr>
            <w:tcW w:w="440" w:type="dxa"/>
            <w:gridSpan w:val="2"/>
          </w:tcPr>
          <w:p w14:paraId="2EBB9E32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EB0B60F" w14:textId="5481F27B" w:rsidR="00B07149" w:rsidRPr="00B05DD7" w:rsidRDefault="00B07149" w:rsidP="00B0714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Estudie Filipenses 3:1-6 en la Biblia,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A2255D">
              <w:rPr>
                <w:rFonts w:ascii="Arial" w:hAnsi="Arial" w:cs="Arial"/>
                <w:color w:val="000000" w:themeColor="text1"/>
                <w:lang w:val="es-MX"/>
              </w:rPr>
              <w:t xml:space="preserve">,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Bosquejos Expositivos de la Biblia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 y 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Gozo.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 Complete estas preguntas antes de venir a clase. Cada respuesta debe ser de 25-100 palabras. Vale 50 puntos.</w:t>
            </w:r>
          </w:p>
        </w:tc>
      </w:tr>
      <w:tr w:rsidR="00F3025E" w:rsidRPr="00B05DD7" w14:paraId="4DB5801C" w14:textId="77777777" w:rsidTr="00407048">
        <w:tc>
          <w:tcPr>
            <w:tcW w:w="440" w:type="dxa"/>
            <w:gridSpan w:val="2"/>
          </w:tcPr>
          <w:p w14:paraId="4608C317" w14:textId="6F6C0007" w:rsidR="00F3025E" w:rsidRPr="00B05DD7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59312717" w14:textId="2C85FC3B" w:rsidR="00F3025E" w:rsidRPr="00B05DD7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¿Cuáles son las ideas clave en Filipenses </w:t>
            </w:r>
            <w:r>
              <w:rPr>
                <w:rFonts w:ascii="Arial" w:hAnsi="Arial" w:cs="Arial"/>
                <w:sz w:val="19"/>
                <w:szCs w:val="19"/>
                <w:lang w:val="es"/>
              </w:rPr>
              <w:t>3</w:t>
            </w: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>:1-</w:t>
            </w:r>
            <w:r>
              <w:rPr>
                <w:rFonts w:ascii="Arial" w:hAnsi="Arial" w:cs="Arial"/>
                <w:sz w:val="19"/>
                <w:szCs w:val="19"/>
                <w:lang w:val="es"/>
              </w:rPr>
              <w:t>6 en la Biblia</w:t>
            </w: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0883075A" w14:textId="77777777" w:rsidTr="00407048">
        <w:tc>
          <w:tcPr>
            <w:tcW w:w="440" w:type="dxa"/>
            <w:gridSpan w:val="2"/>
          </w:tcPr>
          <w:p w14:paraId="3C3114A3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F1740D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FDF175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25146F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3FDF04" w14:textId="77777777" w:rsidR="009E77A0" w:rsidRPr="0034775A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AE37EBC" w14:textId="77777777" w:rsidR="00F3025E" w:rsidRPr="00B05DD7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481F43A" w14:textId="77777777" w:rsidR="00F3025E" w:rsidRPr="00B05DD7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  <w:tr w:rsidR="00F3025E" w:rsidRPr="00B05DD7" w14:paraId="73FD208A" w14:textId="77777777" w:rsidTr="00407048">
        <w:tc>
          <w:tcPr>
            <w:tcW w:w="440" w:type="dxa"/>
            <w:gridSpan w:val="2"/>
          </w:tcPr>
          <w:p w14:paraId="461F5559" w14:textId="6B5730D8" w:rsidR="00F3025E" w:rsidRPr="00B05DD7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3B1A1DFC" w14:textId="0AF9BCB1" w:rsidR="00F3025E" w:rsidRPr="00B05DD7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34775A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4703F771" w14:textId="77777777" w:rsidTr="00407048">
        <w:tc>
          <w:tcPr>
            <w:tcW w:w="440" w:type="dxa"/>
            <w:gridSpan w:val="2"/>
          </w:tcPr>
          <w:p w14:paraId="29C88D45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E06809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03DE2F" w14:textId="545B7491" w:rsidR="00F3025E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93CFE4" w14:textId="77777777" w:rsidR="009E77A0" w:rsidRPr="0034775A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10B810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2869E4" w14:textId="77777777" w:rsidR="00F3025E" w:rsidRPr="00B05DD7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273294A" w14:textId="77777777" w:rsidR="00F3025E" w:rsidRPr="00B05DD7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  <w:tr w:rsidR="00F3025E" w:rsidRPr="00B05DD7" w14:paraId="44983B19" w14:textId="77777777" w:rsidTr="00407048">
        <w:tc>
          <w:tcPr>
            <w:tcW w:w="440" w:type="dxa"/>
            <w:gridSpan w:val="2"/>
          </w:tcPr>
          <w:p w14:paraId="5FD51F62" w14:textId="0A7214E2" w:rsidR="00F3025E" w:rsidRPr="00B05DD7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0E21DFED" w14:textId="5597D820" w:rsidR="00F3025E" w:rsidRPr="00B05DD7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34775A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5E69F278" w14:textId="77777777" w:rsidTr="00407048">
        <w:tc>
          <w:tcPr>
            <w:tcW w:w="440" w:type="dxa"/>
            <w:gridSpan w:val="2"/>
          </w:tcPr>
          <w:p w14:paraId="3D4B1C0A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7F925D" w14:textId="689B4946" w:rsidR="00F3025E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56EE67" w14:textId="77777777" w:rsidR="009E77A0" w:rsidRPr="0034775A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1EAE63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614D312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A54D8F" w14:textId="77777777" w:rsidR="00F3025E" w:rsidRPr="00B05DD7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99D30E7" w14:textId="77777777" w:rsidR="00F3025E" w:rsidRPr="00B05DD7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  <w:tr w:rsidR="00F3025E" w:rsidRPr="00B05DD7" w14:paraId="7FB0D416" w14:textId="77777777" w:rsidTr="00407048">
        <w:tc>
          <w:tcPr>
            <w:tcW w:w="440" w:type="dxa"/>
            <w:gridSpan w:val="2"/>
          </w:tcPr>
          <w:p w14:paraId="4DBCF419" w14:textId="23D4A8F4" w:rsidR="00F3025E" w:rsidRPr="00B05DD7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64ED53B3" w14:textId="30625602" w:rsidR="00F3025E" w:rsidRPr="00B05DD7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34775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F3025E" w:rsidRPr="00B05DD7" w14:paraId="4D61EB0B" w14:textId="77777777" w:rsidTr="00407048">
        <w:tc>
          <w:tcPr>
            <w:tcW w:w="440" w:type="dxa"/>
            <w:gridSpan w:val="2"/>
          </w:tcPr>
          <w:p w14:paraId="478A5B80" w14:textId="2A04B571" w:rsidR="00F3025E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B18998" w14:textId="77777777" w:rsidR="009E77A0" w:rsidRPr="0034775A" w:rsidRDefault="009E77A0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E51000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A382F3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AE391E5" w14:textId="77777777" w:rsidR="00F3025E" w:rsidRPr="0034775A" w:rsidRDefault="00F3025E" w:rsidP="00F302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FEB8D6" w14:textId="77777777" w:rsidR="00F3025E" w:rsidRPr="00B05DD7" w:rsidRDefault="00F3025E" w:rsidP="00F3025E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C059641" w14:textId="77777777" w:rsidR="00F3025E" w:rsidRPr="00B05DD7" w:rsidRDefault="00F3025E" w:rsidP="00F3025E">
            <w:pPr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  <w:tr w:rsidR="00B07149" w:rsidRPr="00B05DD7" w14:paraId="3518A767" w14:textId="77777777" w:rsidTr="00407048">
        <w:tc>
          <w:tcPr>
            <w:tcW w:w="440" w:type="dxa"/>
            <w:gridSpan w:val="2"/>
          </w:tcPr>
          <w:p w14:paraId="5977A03F" w14:textId="69097D53" w:rsidR="00B07149" w:rsidRPr="00B05DD7" w:rsidRDefault="009E77A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5D4B8420" w14:textId="5E016394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ideas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“La seria advertencia del apóstol”?</w:t>
            </w:r>
          </w:p>
        </w:tc>
      </w:tr>
      <w:tr w:rsidR="00B07149" w:rsidRPr="00B05DD7" w14:paraId="18B6D18A" w14:textId="77777777" w:rsidTr="00407048">
        <w:tc>
          <w:tcPr>
            <w:tcW w:w="440" w:type="dxa"/>
            <w:gridSpan w:val="2"/>
          </w:tcPr>
          <w:p w14:paraId="0DDAE3DA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163D5F9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E1478A4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264F47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60408C6" w14:textId="2C19CC3E" w:rsidR="00B07149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4BD405C" w14:textId="77777777" w:rsidR="009E77A0" w:rsidRPr="00B05DD7" w:rsidRDefault="009E77A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3D1519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D8EFBA4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158764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9BE685E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77AA50AF" w14:textId="77777777" w:rsidTr="00407048">
        <w:tc>
          <w:tcPr>
            <w:tcW w:w="440" w:type="dxa"/>
            <w:gridSpan w:val="2"/>
          </w:tcPr>
          <w:p w14:paraId="38916A7C" w14:textId="0D53BF0C" w:rsidR="00B07149" w:rsidRPr="00B05DD7" w:rsidRDefault="009E77A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3DAED83C" w14:textId="5DFDFBFE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ideas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“La adoración espiritual del apóstol”?</w:t>
            </w:r>
          </w:p>
        </w:tc>
      </w:tr>
      <w:tr w:rsidR="00B07149" w:rsidRPr="00B05DD7" w14:paraId="32538CB8" w14:textId="77777777" w:rsidTr="00407048">
        <w:tc>
          <w:tcPr>
            <w:tcW w:w="440" w:type="dxa"/>
            <w:gridSpan w:val="2"/>
          </w:tcPr>
          <w:p w14:paraId="5BE6301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8CF355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03D84A0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315AEF0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1E50B99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AFAC154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0D777B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517F31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2D62DE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40BA41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DA30715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39D61607" w14:textId="77777777" w:rsidTr="00407048">
        <w:tc>
          <w:tcPr>
            <w:tcW w:w="440" w:type="dxa"/>
            <w:gridSpan w:val="2"/>
          </w:tcPr>
          <w:p w14:paraId="4A4A2B63" w14:textId="62681967" w:rsidR="00B07149" w:rsidRPr="00B05DD7" w:rsidRDefault="009E77A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7</w:t>
            </w:r>
          </w:p>
        </w:tc>
        <w:tc>
          <w:tcPr>
            <w:tcW w:w="8890" w:type="dxa"/>
            <w:gridSpan w:val="5"/>
          </w:tcPr>
          <w:p w14:paraId="1A6F45D1" w14:textId="23328F1A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ideas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“Las siete posesiones del apóstol”?</w:t>
            </w:r>
          </w:p>
        </w:tc>
      </w:tr>
      <w:tr w:rsidR="00B07149" w:rsidRPr="00B05DD7" w14:paraId="41285706" w14:textId="77777777" w:rsidTr="00407048">
        <w:tc>
          <w:tcPr>
            <w:tcW w:w="440" w:type="dxa"/>
            <w:gridSpan w:val="2"/>
          </w:tcPr>
          <w:p w14:paraId="6517DFB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FEF1D4A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3439298" w14:textId="10A4D589" w:rsidR="00B07149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EA0AC35" w14:textId="14FB3304" w:rsidR="005347E0" w:rsidRDefault="005347E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3E0D80E" w14:textId="63CD3C05" w:rsidR="005347E0" w:rsidRDefault="005347E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38468BA" w14:textId="19B28A67" w:rsidR="005347E0" w:rsidRDefault="005347E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1745B4B" w14:textId="17DF5033" w:rsidR="005347E0" w:rsidRDefault="005347E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D14630E" w14:textId="42290892" w:rsidR="005347E0" w:rsidRDefault="005347E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B3AA5E0" w14:textId="53FA5E3C" w:rsidR="005347E0" w:rsidRDefault="005347E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25BD4F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80507FB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40FE74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2726F6" w:rsidRPr="00B05DD7" w14:paraId="4BF69A2F" w14:textId="77777777" w:rsidTr="00407048">
        <w:trPr>
          <w:trHeight w:val="255"/>
        </w:trPr>
        <w:tc>
          <w:tcPr>
            <w:tcW w:w="440" w:type="dxa"/>
            <w:gridSpan w:val="2"/>
          </w:tcPr>
          <w:p w14:paraId="76868E74" w14:textId="45A932F3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2313DC49" w14:textId="3638C1EA" w:rsidR="002726F6" w:rsidRPr="00B05DD7" w:rsidRDefault="002726F6" w:rsidP="002726F6">
            <w:pPr>
              <w:rPr>
                <w:rFonts w:ascii="Calibri" w:hAnsi="Calibri"/>
                <w:color w:val="000000" w:themeColor="text1"/>
                <w:lang w:val="es-MX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. ¿Cómo la introducción de este sermón lo hizo relevante?</w:t>
            </w:r>
          </w:p>
        </w:tc>
      </w:tr>
      <w:tr w:rsidR="002726F6" w:rsidRPr="00B05DD7" w14:paraId="20DDF321" w14:textId="77777777" w:rsidTr="00407048">
        <w:tc>
          <w:tcPr>
            <w:tcW w:w="440" w:type="dxa"/>
            <w:gridSpan w:val="2"/>
          </w:tcPr>
          <w:p w14:paraId="3A740C7E" w14:textId="77777777" w:rsidR="002726F6" w:rsidRPr="00BA0835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110197D" w14:textId="77777777" w:rsidR="002726F6" w:rsidRPr="00BA0835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1AE907A" w14:textId="5CAD37E7" w:rsidR="002726F6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C468809" w14:textId="77777777" w:rsidR="009E77A0" w:rsidRPr="00BA0835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0E9576A" w14:textId="77777777" w:rsidR="002726F6" w:rsidRPr="00BA0835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0DE884D" w14:textId="77777777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41FBE8D" w14:textId="77777777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2726F6" w:rsidRPr="00B05DD7" w14:paraId="26157B46" w14:textId="77777777" w:rsidTr="00407048">
        <w:tc>
          <w:tcPr>
            <w:tcW w:w="440" w:type="dxa"/>
            <w:gridSpan w:val="2"/>
          </w:tcPr>
          <w:p w14:paraId="7DC4EC89" w14:textId="4F2CAA70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06B342C7" w14:textId="56C346D9" w:rsidR="002726F6" w:rsidRPr="00B05DD7" w:rsidRDefault="002726F6" w:rsidP="002726F6">
            <w:pPr>
              <w:rPr>
                <w:rFonts w:ascii="Calibri" w:hAnsi="Calibri"/>
                <w:color w:val="000000" w:themeColor="text1"/>
                <w:lang w:val="es-MX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¿Cómo la organización de este sermón lo hizo memorable?</w:t>
            </w:r>
          </w:p>
        </w:tc>
      </w:tr>
      <w:tr w:rsidR="002726F6" w:rsidRPr="00B05DD7" w14:paraId="512DC36B" w14:textId="77777777" w:rsidTr="00407048">
        <w:tc>
          <w:tcPr>
            <w:tcW w:w="440" w:type="dxa"/>
            <w:gridSpan w:val="2"/>
          </w:tcPr>
          <w:p w14:paraId="1C81E028" w14:textId="77777777" w:rsidR="002726F6" w:rsidRPr="00BA0835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D811288" w14:textId="38DDA96C" w:rsidR="002726F6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AB95A4B" w14:textId="77777777" w:rsidR="009E77A0" w:rsidRPr="00BA0835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BB0C77F" w14:textId="0D85376E" w:rsidR="002726F6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AAC4230" w14:textId="77777777" w:rsidR="009E77A0" w:rsidRPr="00BA0835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F4EC2D" w14:textId="77777777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6157B74" w14:textId="77777777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2726F6" w:rsidRPr="00B05DD7" w14:paraId="6F227F70" w14:textId="77777777" w:rsidTr="00407048">
        <w:tc>
          <w:tcPr>
            <w:tcW w:w="440" w:type="dxa"/>
            <w:gridSpan w:val="2"/>
          </w:tcPr>
          <w:p w14:paraId="63AEB523" w14:textId="5CAAAB85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4067F4AE" w14:textId="2EA51045" w:rsidR="002726F6" w:rsidRPr="00B05DD7" w:rsidRDefault="002726F6" w:rsidP="002726F6">
            <w:pPr>
              <w:rPr>
                <w:rFonts w:ascii="Calibri" w:hAnsi="Calibri"/>
                <w:color w:val="000000" w:themeColor="text1"/>
                <w:lang w:val="es-MX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¿Cómo la conclusión de este sermón lo hizo aplicable?</w:t>
            </w:r>
          </w:p>
        </w:tc>
      </w:tr>
      <w:tr w:rsidR="002726F6" w:rsidRPr="00B05DD7" w14:paraId="42B8D93A" w14:textId="77777777" w:rsidTr="00407048">
        <w:tc>
          <w:tcPr>
            <w:tcW w:w="440" w:type="dxa"/>
            <w:gridSpan w:val="2"/>
          </w:tcPr>
          <w:p w14:paraId="0D6DE6FC" w14:textId="77777777" w:rsidR="002726F6" w:rsidRPr="00BA0835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C4302B3" w14:textId="23C9C2B8" w:rsidR="002726F6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E3FCDA9" w14:textId="77777777" w:rsidR="009E77A0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1CB6CDC" w14:textId="77777777" w:rsidR="002726F6" w:rsidRPr="00BA0835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41C19FA" w14:textId="77777777" w:rsidR="002726F6" w:rsidRPr="00BA0835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F0B9C74" w14:textId="77777777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B7DC344" w14:textId="77777777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2726F6" w:rsidRPr="00B05DD7" w14:paraId="48ADA9E3" w14:textId="77777777" w:rsidTr="00407048">
        <w:tc>
          <w:tcPr>
            <w:tcW w:w="440" w:type="dxa"/>
            <w:gridSpan w:val="2"/>
          </w:tcPr>
          <w:p w14:paraId="4C2A4678" w14:textId="5AC9E975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0CDE569E" w14:textId="0F0E210C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¿Cómo los ejemplos, las citas y las historias de este sermón lo hicieron comprensible?</w:t>
            </w:r>
          </w:p>
        </w:tc>
      </w:tr>
      <w:tr w:rsidR="002726F6" w:rsidRPr="00B05DD7" w14:paraId="2B52B470" w14:textId="77777777" w:rsidTr="00407048">
        <w:tc>
          <w:tcPr>
            <w:tcW w:w="440" w:type="dxa"/>
            <w:gridSpan w:val="2"/>
          </w:tcPr>
          <w:p w14:paraId="2C168049" w14:textId="77777777" w:rsidR="002726F6" w:rsidRPr="00BA0835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6442976" w14:textId="77777777" w:rsidR="002726F6" w:rsidRPr="00BA0835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FF795DE" w14:textId="77777777" w:rsidR="002726F6" w:rsidRPr="00BA0835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83D452F" w14:textId="40C18471" w:rsidR="002726F6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720B42F" w14:textId="77777777" w:rsidR="009E77A0" w:rsidRPr="00BA0835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E80C4BA" w14:textId="77777777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D081D24" w14:textId="77777777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64AE5825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48725186" w14:textId="39E4F80C" w:rsidR="00B07149" w:rsidRPr="00B05DD7" w:rsidRDefault="00B07149" w:rsidP="00B07149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MX"/>
              </w:rPr>
              <w:t>Tareas en línea. Preparación para el siguiente nivel</w:t>
            </w:r>
          </w:p>
        </w:tc>
      </w:tr>
      <w:tr w:rsidR="002726F6" w:rsidRPr="00B05DD7" w14:paraId="1B49D413" w14:textId="77777777" w:rsidTr="00407048">
        <w:tc>
          <w:tcPr>
            <w:tcW w:w="440" w:type="dxa"/>
            <w:gridSpan w:val="2"/>
          </w:tcPr>
          <w:p w14:paraId="0F7874D0" w14:textId="1F6AF6F0" w:rsidR="002726F6" w:rsidRPr="00B05DD7" w:rsidRDefault="002726F6" w:rsidP="002726F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1B25FC39" w14:textId="6569483C" w:rsidR="002726F6" w:rsidRPr="00B05DD7" w:rsidRDefault="002726F6" w:rsidP="002726F6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"/>
              </w:rPr>
              <w:t>¿Qué ideas útiles encontró en línea sobre este pasaje o tema</w:t>
            </w:r>
            <w:r>
              <w:rPr>
                <w:rFonts w:ascii="Arial" w:hAnsi="Arial" w:cs="Arial"/>
                <w:sz w:val="19"/>
                <w:szCs w:val="19"/>
                <w:lang w:val="es"/>
              </w:rPr>
              <w:t xml:space="preserve">? </w:t>
            </w:r>
            <w:hyperlink r:id="rId42" w:history="1">
              <w:r w:rsidRPr="00BB0E71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B07149" w:rsidRPr="00B05DD7" w14:paraId="706DF850" w14:textId="77777777" w:rsidTr="00407048">
        <w:tc>
          <w:tcPr>
            <w:tcW w:w="440" w:type="dxa"/>
            <w:gridSpan w:val="2"/>
          </w:tcPr>
          <w:p w14:paraId="7A59ADA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D68985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0A9415D" w14:textId="23171446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83D34A6" w14:textId="2180E551" w:rsidR="00B07149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8EA18FC" w14:textId="77CD5D1A" w:rsidR="005347E0" w:rsidRDefault="005347E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C799B52" w14:textId="77777777" w:rsidR="005347E0" w:rsidRPr="00B05DD7" w:rsidRDefault="005347E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F19900E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2B85B6D" w14:textId="1251D14C" w:rsidR="00B07149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7D70F52" w14:textId="4073BE44" w:rsidR="009E77A0" w:rsidRDefault="009E77A0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59845A1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DB413F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250F1B90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45DC0741" w14:textId="7BDE75C5" w:rsidR="00B07149" w:rsidRPr="00B05DD7" w:rsidRDefault="00B07149" w:rsidP="00B07149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Discusión de Aplicaciones – 40 minutos</w:t>
            </w:r>
          </w:p>
        </w:tc>
      </w:tr>
      <w:tr w:rsidR="00B07149" w:rsidRPr="00B05DD7" w14:paraId="72643002" w14:textId="77777777" w:rsidTr="008C3DC7">
        <w:tc>
          <w:tcPr>
            <w:tcW w:w="9330" w:type="dxa"/>
            <w:gridSpan w:val="7"/>
          </w:tcPr>
          <w:p w14:paraId="4FA119B6" w14:textId="53FE1CEE" w:rsidR="00B07149" w:rsidRPr="00B05DD7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Al pensar acerca de y escribir estas respuestas, usted está incrementando su memoria que transformará sus pensamientos, actitudes y carácter.</w:t>
            </w:r>
          </w:p>
        </w:tc>
      </w:tr>
      <w:tr w:rsidR="00B07149" w:rsidRPr="00B05DD7" w14:paraId="23C3FF01" w14:textId="77777777" w:rsidTr="008C3DC7">
        <w:tc>
          <w:tcPr>
            <w:tcW w:w="328" w:type="dxa"/>
          </w:tcPr>
          <w:p w14:paraId="0892B537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1</w:t>
            </w:r>
          </w:p>
        </w:tc>
        <w:tc>
          <w:tcPr>
            <w:tcW w:w="9002" w:type="dxa"/>
            <w:gridSpan w:val="6"/>
          </w:tcPr>
          <w:p w14:paraId="7F3EB57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Responder a las preguntas de descubrimiento grupal en 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B07149" w:rsidRPr="00B05DD7" w14:paraId="670B1C2A" w14:textId="77777777" w:rsidTr="008C3DC7">
        <w:tc>
          <w:tcPr>
            <w:tcW w:w="328" w:type="dxa"/>
          </w:tcPr>
          <w:p w14:paraId="311A978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43367B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31F8DC3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C8E2BF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53A3A9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5E676BD" w14:textId="358E19A0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779EFDC" w14:textId="0BF39182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A21DFC0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566203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9EF3CAB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9F73FA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D524AE8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9105A5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367381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9E08F7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6ECCDC1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59E32D0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01103D4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15F0E245" w14:textId="77777777" w:rsidTr="008C3DC7">
        <w:tc>
          <w:tcPr>
            <w:tcW w:w="328" w:type="dxa"/>
          </w:tcPr>
          <w:p w14:paraId="30445585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4891A196" w14:textId="77777777" w:rsidR="00B07149" w:rsidRPr="00A2255D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Responder a las preguntas de aplicación personal en 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B07149" w:rsidRPr="00B05DD7" w14:paraId="1A790074" w14:textId="77777777" w:rsidTr="008C3DC7">
        <w:tc>
          <w:tcPr>
            <w:tcW w:w="328" w:type="dxa"/>
          </w:tcPr>
          <w:p w14:paraId="55251E5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C0924E8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5D9881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546897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E153D8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FE72C75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2A13D01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EAE0130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470869F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BE9802B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7E6B59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8D0E54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0F9A273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3D9E9B3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9E73C4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700A891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F4F99D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1BCCCA4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58576293" w14:textId="77777777" w:rsidTr="008C3DC7">
        <w:tc>
          <w:tcPr>
            <w:tcW w:w="328" w:type="dxa"/>
          </w:tcPr>
          <w:p w14:paraId="2F1322E1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0C2DE92F" w14:textId="1174ACEB" w:rsidR="00B07149" w:rsidRPr="00B05DD7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¿Qué aprendiste de las actividades optativas, oraciones, y tarea? ¿Cómo pueden los líderes aplicar estos conceptos para desarrollar el liderazgo y la integridad?</w:t>
            </w:r>
          </w:p>
        </w:tc>
      </w:tr>
      <w:tr w:rsidR="00B07149" w:rsidRPr="00B05DD7" w14:paraId="6BF2C2F6" w14:textId="77777777" w:rsidTr="008C3DC7">
        <w:tc>
          <w:tcPr>
            <w:tcW w:w="328" w:type="dxa"/>
          </w:tcPr>
          <w:p w14:paraId="2B6D8B9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4906F01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3FF42B8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2AF6005" w14:textId="77777777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7718AD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D0344C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1718F03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C8829F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EBF2507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5FC42C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699A9FD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173F2346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5B2E389F" w14:textId="1206A9A9" w:rsidR="00B07149" w:rsidRPr="00B05DD7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Actividad en Grupo para Estudiantes– 20 minutos</w:t>
            </w:r>
          </w:p>
        </w:tc>
      </w:tr>
      <w:tr w:rsidR="00B07149" w:rsidRPr="00B05DD7" w14:paraId="6244717D" w14:textId="77777777" w:rsidTr="008C3DC7">
        <w:tc>
          <w:tcPr>
            <w:tcW w:w="9330" w:type="dxa"/>
            <w:gridSpan w:val="7"/>
          </w:tcPr>
          <w:p w14:paraId="6C390367" w14:textId="77777777" w:rsidR="00B07149" w:rsidRPr="00B05DD7" w:rsidRDefault="00B07149" w:rsidP="00B07149">
            <w:pPr>
              <w:numPr>
                <w:ilvl w:val="0"/>
                <w:numId w:val="2"/>
              </w:numPr>
              <w:spacing w:after="20"/>
              <w:ind w:left="446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En grupos, los estudiantes ilustrarán lo que han aprendido en esta sesión al crear puede ser tablas, debates, discusiones, dibujos, mapas-mentales, presentaciones en PowerPoint, dramas, o gráficas para desarrollar su memoria y habilidades relacionales.</w:t>
            </w:r>
          </w:p>
        </w:tc>
      </w:tr>
      <w:tr w:rsidR="00B07149" w:rsidRPr="00B05DD7" w14:paraId="0FC68A2E" w14:textId="77777777" w:rsidTr="00BA0835">
        <w:tc>
          <w:tcPr>
            <w:tcW w:w="9330" w:type="dxa"/>
            <w:gridSpan w:val="7"/>
            <w:shd w:val="clear" w:color="auto" w:fill="D9D9D9" w:themeFill="background1" w:themeFillShade="D9"/>
          </w:tcPr>
          <w:p w14:paraId="3B8C4882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r w:rsidRPr="00B05DD7">
              <w:rPr>
                <w:color w:val="000000" w:themeColor="text1"/>
                <w:lang w:val="es-MX"/>
              </w:rPr>
              <w:lastRenderedPageBreak/>
              <w:br w:type="page"/>
            </w:r>
            <w:bookmarkStart w:id="11" w:name="_Toc381893879"/>
            <w:bookmarkStart w:id="12" w:name="_Toc381894657"/>
            <w:bookmarkStart w:id="13" w:name="_Toc43128598"/>
            <w:r w:rsidRPr="00B05DD7">
              <w:rPr>
                <w:color w:val="000000" w:themeColor="text1"/>
                <w:lang w:val="es-MX"/>
              </w:rPr>
              <w:t xml:space="preserve">Sesión 7: </w:t>
            </w:r>
            <w:bookmarkEnd w:id="11"/>
            <w:bookmarkEnd w:id="12"/>
            <w:r w:rsidRPr="00B05DD7">
              <w:rPr>
                <w:color w:val="000000" w:themeColor="text1"/>
                <w:lang w:val="es-MX"/>
              </w:rPr>
              <w:t>Guía del Examen de Medio Curso</w:t>
            </w:r>
            <w:bookmarkEnd w:id="13"/>
          </w:p>
        </w:tc>
      </w:tr>
      <w:tr w:rsidR="00B07149" w:rsidRPr="00B05DD7" w14:paraId="28457A27" w14:textId="77777777" w:rsidTr="00407048">
        <w:tc>
          <w:tcPr>
            <w:tcW w:w="4870" w:type="dxa"/>
            <w:gridSpan w:val="4"/>
          </w:tcPr>
          <w:p w14:paraId="4EAFD037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49D3AF16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58F0C86A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  /100</w:t>
            </w:r>
          </w:p>
        </w:tc>
      </w:tr>
      <w:tr w:rsidR="00B07149" w:rsidRPr="00B05DD7" w14:paraId="24D769F0" w14:textId="77777777" w:rsidTr="00BA0835">
        <w:tc>
          <w:tcPr>
            <w:tcW w:w="9330" w:type="dxa"/>
            <w:gridSpan w:val="7"/>
            <w:shd w:val="clear" w:color="auto" w:fill="auto"/>
          </w:tcPr>
          <w:p w14:paraId="0C6BF660" w14:textId="77777777" w:rsidR="00B07149" w:rsidRPr="006D44F0" w:rsidRDefault="00B07149" w:rsidP="00B0714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El examen vale 100 puntos. 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El 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examen</w:t>
            </w:r>
            <w:r w:rsidRPr="00B05DD7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 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es un repaso de las aplicaciones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este curso y es una oportunidad para que los estudiantes puedan experimentar un cambio de vida transformacional. Al revisar los exámenes finales cada año, los estudiantes serán capaces de cosechar y recuperar lo que han aprendido.</w:t>
            </w:r>
          </w:p>
        </w:tc>
      </w:tr>
      <w:tr w:rsidR="00B07149" w:rsidRPr="00B05DD7" w14:paraId="04CFDABD" w14:textId="77777777" w:rsidTr="00BA0835">
        <w:tc>
          <w:tcPr>
            <w:tcW w:w="9330" w:type="dxa"/>
            <w:gridSpan w:val="7"/>
            <w:shd w:val="clear" w:color="auto" w:fill="F2F2F2" w:themeFill="background1" w:themeFillShade="F2"/>
          </w:tcPr>
          <w:p w14:paraId="7707E457" w14:textId="79F852CF" w:rsidR="00B07149" w:rsidRPr="00B05DD7" w:rsidRDefault="00B07149" w:rsidP="00B07149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Aplicaciones de </w:t>
            </w:r>
            <w:r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gozo en 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Filipenses 1-2 para Líderes y Pastores</w:t>
            </w:r>
          </w:p>
        </w:tc>
      </w:tr>
      <w:tr w:rsidR="00B07149" w:rsidRPr="00B05DD7" w14:paraId="2E77441D" w14:textId="77777777" w:rsidTr="00407048">
        <w:tc>
          <w:tcPr>
            <w:tcW w:w="440" w:type="dxa"/>
            <w:gridSpan w:val="2"/>
          </w:tcPr>
          <w:p w14:paraId="3507455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72FB519F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Filipenses 1:1-11 – La Comunidad?</w:t>
            </w:r>
          </w:p>
        </w:tc>
      </w:tr>
      <w:tr w:rsidR="00B07149" w:rsidRPr="00B05DD7" w14:paraId="52474D82" w14:textId="77777777" w:rsidTr="00407048">
        <w:tc>
          <w:tcPr>
            <w:tcW w:w="440" w:type="dxa"/>
            <w:gridSpan w:val="2"/>
          </w:tcPr>
          <w:p w14:paraId="307CD00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F46291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1A30AD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6E35F0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BC24F1D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861E53A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EA3A5CE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71CB17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2D1161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A48837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AE908CF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903C21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039E4D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80CE8F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251416A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76A1024C" w14:textId="77777777" w:rsidTr="00407048">
        <w:tc>
          <w:tcPr>
            <w:tcW w:w="440" w:type="dxa"/>
            <w:gridSpan w:val="2"/>
          </w:tcPr>
          <w:p w14:paraId="14755171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73C20E0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Filipenses 1:12-26 – La Adversidad?</w:t>
            </w:r>
          </w:p>
        </w:tc>
      </w:tr>
      <w:tr w:rsidR="00B07149" w:rsidRPr="00B05DD7" w14:paraId="5AA051CA" w14:textId="77777777" w:rsidTr="00407048">
        <w:tc>
          <w:tcPr>
            <w:tcW w:w="440" w:type="dxa"/>
            <w:gridSpan w:val="2"/>
          </w:tcPr>
          <w:p w14:paraId="19E2233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36D7D00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A612D2F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D0F492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E76384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859F73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E6D3F9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02D321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0E7529B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558CB44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A7ACA11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3A6CA4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0AA4F3E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0AEF4B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2EFA9D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F5352E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5B5F1FC8" w14:textId="77777777" w:rsidTr="00407048">
        <w:tc>
          <w:tcPr>
            <w:tcW w:w="440" w:type="dxa"/>
            <w:gridSpan w:val="2"/>
          </w:tcPr>
          <w:p w14:paraId="536EA579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56CEECC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Filipenses 1:27-30 – La Integridad?</w:t>
            </w:r>
          </w:p>
        </w:tc>
      </w:tr>
      <w:tr w:rsidR="00B07149" w:rsidRPr="00B05DD7" w14:paraId="41C39739" w14:textId="77777777" w:rsidTr="00407048">
        <w:tc>
          <w:tcPr>
            <w:tcW w:w="440" w:type="dxa"/>
            <w:gridSpan w:val="2"/>
          </w:tcPr>
          <w:p w14:paraId="6B53150B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D5B3B95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009B53E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F7AFDF0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C6CC809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442F82E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837E0AB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2B2BF71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E66F1D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E57DFBA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C2EDCA1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CD2E24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13FBD2B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54912BB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F60705E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2BA35BD2" w14:textId="77777777" w:rsidTr="00407048">
        <w:tc>
          <w:tcPr>
            <w:tcW w:w="440" w:type="dxa"/>
            <w:gridSpan w:val="2"/>
          </w:tcPr>
          <w:p w14:paraId="078D2DB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4</w:t>
            </w:r>
          </w:p>
        </w:tc>
        <w:tc>
          <w:tcPr>
            <w:tcW w:w="8890" w:type="dxa"/>
            <w:gridSpan w:val="5"/>
          </w:tcPr>
          <w:p w14:paraId="4E1F8E4F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Filipenses 2:1-11 – La Unidad?</w:t>
            </w:r>
          </w:p>
        </w:tc>
      </w:tr>
      <w:tr w:rsidR="00B07149" w:rsidRPr="00B05DD7" w14:paraId="7BC2CDBC" w14:textId="77777777" w:rsidTr="00407048">
        <w:tc>
          <w:tcPr>
            <w:tcW w:w="440" w:type="dxa"/>
            <w:gridSpan w:val="2"/>
          </w:tcPr>
          <w:p w14:paraId="35064914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D2E4A2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3E065E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2B1582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88FD430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0CC379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57D62F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64A5FAA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E44F6F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6C3456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C49B0C5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20F4C2F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FEA800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23DE43B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B698FE9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3F139D31" w14:textId="77777777" w:rsidTr="00407048">
        <w:tc>
          <w:tcPr>
            <w:tcW w:w="440" w:type="dxa"/>
            <w:gridSpan w:val="2"/>
          </w:tcPr>
          <w:p w14:paraId="7B5B9B4E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046202D7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Filipenses 2:12-16 – La Responsabilidad?</w:t>
            </w:r>
          </w:p>
        </w:tc>
      </w:tr>
      <w:tr w:rsidR="00B07149" w:rsidRPr="00B05DD7" w14:paraId="6E34C1DC" w14:textId="77777777" w:rsidTr="00407048">
        <w:tc>
          <w:tcPr>
            <w:tcW w:w="440" w:type="dxa"/>
            <w:gridSpan w:val="2"/>
          </w:tcPr>
          <w:p w14:paraId="6E82254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1DD3C1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F57C8DF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5C216E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1F4D051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7E882B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DEAED9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8AA58AE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A18F15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9EF602F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F49D32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E363E1B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1F981D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BF66AB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7680FD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69E4791F" w14:textId="77777777" w:rsidTr="00407048">
        <w:tc>
          <w:tcPr>
            <w:tcW w:w="440" w:type="dxa"/>
            <w:gridSpan w:val="2"/>
          </w:tcPr>
          <w:p w14:paraId="78FE0071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4363E211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Filipenses 2:17-30 – El Ministerio?</w:t>
            </w:r>
          </w:p>
        </w:tc>
      </w:tr>
      <w:tr w:rsidR="00B07149" w:rsidRPr="00B05DD7" w14:paraId="1496FC3F" w14:textId="77777777" w:rsidTr="00407048">
        <w:tc>
          <w:tcPr>
            <w:tcW w:w="440" w:type="dxa"/>
            <w:gridSpan w:val="2"/>
          </w:tcPr>
          <w:p w14:paraId="7D077705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26DF613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F860919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417E7E4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427C735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5120AA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02E9C2E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72A5472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DF67B0D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3DB48D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E860C8A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79BD8F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0DF0C25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7E19274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3BC29A8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49F8B85B" w14:textId="77777777" w:rsidTr="00407048">
        <w:tc>
          <w:tcPr>
            <w:tcW w:w="440" w:type="dxa"/>
            <w:gridSpan w:val="2"/>
          </w:tcPr>
          <w:p w14:paraId="7F57AF76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65EF0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890" w:type="dxa"/>
            <w:gridSpan w:val="5"/>
          </w:tcPr>
          <w:p w14:paraId="61F33302" w14:textId="4B8F1D21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65EF0">
              <w:rPr>
                <w:rFonts w:ascii="Arial" w:hAnsi="Arial" w:cs="Arial"/>
                <w:sz w:val="19"/>
                <w:szCs w:val="19"/>
                <w:lang w:val="es"/>
              </w:rPr>
              <w:t>¿Cuáles son los temas comunes en las introducciones de David Jeremías que los hacen interesantes?</w:t>
            </w:r>
          </w:p>
        </w:tc>
      </w:tr>
      <w:tr w:rsidR="00B07149" w:rsidRPr="00B05DD7" w14:paraId="3E0E0938" w14:textId="77777777" w:rsidTr="00407048">
        <w:tc>
          <w:tcPr>
            <w:tcW w:w="440" w:type="dxa"/>
            <w:gridSpan w:val="2"/>
          </w:tcPr>
          <w:p w14:paraId="65C552B9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0370FA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1204A1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487E36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1EC2C4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22E1A5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376E4D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8F675F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7D9AD3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A97F66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893183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3D5709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40FC69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204A00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9C38D3B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1D48E2B6" w14:textId="77777777" w:rsidTr="00407048">
        <w:tc>
          <w:tcPr>
            <w:tcW w:w="440" w:type="dxa"/>
            <w:gridSpan w:val="2"/>
          </w:tcPr>
          <w:p w14:paraId="3B847BB1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65EF0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890" w:type="dxa"/>
            <w:gridSpan w:val="5"/>
          </w:tcPr>
          <w:p w14:paraId="648A00AD" w14:textId="2C391393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65EF0">
              <w:rPr>
                <w:rFonts w:ascii="Arial" w:hAnsi="Arial" w:cs="Arial"/>
                <w:sz w:val="19"/>
                <w:szCs w:val="19"/>
                <w:lang w:val="es"/>
              </w:rPr>
              <w:t>¿Cuáles son los temas organizativos comunes en los mensajes de David Jeremías?</w:t>
            </w:r>
          </w:p>
        </w:tc>
      </w:tr>
      <w:tr w:rsidR="00B07149" w:rsidRPr="00B05DD7" w14:paraId="631A9A70" w14:textId="77777777" w:rsidTr="00407048">
        <w:tc>
          <w:tcPr>
            <w:tcW w:w="440" w:type="dxa"/>
            <w:gridSpan w:val="2"/>
          </w:tcPr>
          <w:p w14:paraId="102E2F3F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6D7302B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5FC8E0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A9F864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AAE4F3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1E2932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1F6B28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5ED172" w14:textId="594F7274" w:rsidR="00B07149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E6A7A0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95DC2E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2C9B69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530F06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7400AB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4A6F66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5A05646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31C0ABF1" w14:textId="77777777" w:rsidTr="00407048">
        <w:tc>
          <w:tcPr>
            <w:tcW w:w="440" w:type="dxa"/>
            <w:gridSpan w:val="2"/>
          </w:tcPr>
          <w:p w14:paraId="0EA3A0D1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65EF0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8890" w:type="dxa"/>
            <w:gridSpan w:val="5"/>
          </w:tcPr>
          <w:p w14:paraId="365D3B82" w14:textId="4C01F584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65EF0">
              <w:rPr>
                <w:rFonts w:ascii="Arial" w:hAnsi="Arial" w:cs="Arial"/>
                <w:sz w:val="19"/>
                <w:szCs w:val="19"/>
                <w:lang w:val="es"/>
              </w:rPr>
              <w:t>¿Cuáles son los temas comunes en las ilustraciones y citas de David Jeremías?</w:t>
            </w:r>
          </w:p>
        </w:tc>
      </w:tr>
      <w:tr w:rsidR="00B07149" w:rsidRPr="00B05DD7" w14:paraId="3AEC380D" w14:textId="77777777" w:rsidTr="00407048">
        <w:tc>
          <w:tcPr>
            <w:tcW w:w="440" w:type="dxa"/>
            <w:gridSpan w:val="2"/>
          </w:tcPr>
          <w:p w14:paraId="4790FB7E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00CDA6E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2476A5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E852C3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BBCCE0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AF4C2C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0A0090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C46BAD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63C41C" w14:textId="468DC044" w:rsidR="00B07149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15CE4A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9672E2D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63638B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EE9441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BA4366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8B88C53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4DA9EA6D" w14:textId="77777777" w:rsidTr="00407048">
        <w:tc>
          <w:tcPr>
            <w:tcW w:w="440" w:type="dxa"/>
            <w:gridSpan w:val="2"/>
          </w:tcPr>
          <w:p w14:paraId="132F13C8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65EF0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8890" w:type="dxa"/>
            <w:gridSpan w:val="5"/>
          </w:tcPr>
          <w:p w14:paraId="101696F5" w14:textId="79D02413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65EF0">
              <w:rPr>
                <w:rFonts w:ascii="Arial" w:hAnsi="Arial" w:cs="Arial"/>
                <w:sz w:val="19"/>
                <w:szCs w:val="19"/>
                <w:lang w:val="es"/>
              </w:rPr>
              <w:t>¿Cuáles son los temas comunes en las conclusiones de David Jeremías que los hacen aplicables?</w:t>
            </w:r>
          </w:p>
        </w:tc>
      </w:tr>
      <w:tr w:rsidR="00B07149" w:rsidRPr="00B05DD7" w14:paraId="7AAD7871" w14:textId="77777777" w:rsidTr="00407048">
        <w:tc>
          <w:tcPr>
            <w:tcW w:w="440" w:type="dxa"/>
            <w:gridSpan w:val="2"/>
          </w:tcPr>
          <w:p w14:paraId="0A9344FF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CAA59B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400346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5CA77B5" w14:textId="2A97C1B4" w:rsidR="00B07149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EEE18C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5F4E72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513047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401886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F9A518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3F7071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C9A060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1A707E" w14:textId="77777777" w:rsidR="00B07149" w:rsidRPr="00365EF0" w:rsidRDefault="00B07149" w:rsidP="00B071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5A8804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720A6D8" w14:textId="77777777" w:rsidR="00B07149" w:rsidRPr="00365EF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5349CE34" w14:textId="77777777" w:rsidTr="00BA0835">
        <w:tc>
          <w:tcPr>
            <w:tcW w:w="9330" w:type="dxa"/>
            <w:gridSpan w:val="7"/>
            <w:shd w:val="clear" w:color="auto" w:fill="F2F2F2" w:themeFill="background1" w:themeFillShade="F2"/>
          </w:tcPr>
          <w:p w14:paraId="6BF28E4B" w14:textId="77777777" w:rsidR="00B07149" w:rsidRPr="00B05DD7" w:rsidRDefault="00B07149" w:rsidP="00B07149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Actividad en Grupo 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– 60 minutos</w:t>
            </w:r>
          </w:p>
        </w:tc>
      </w:tr>
      <w:tr w:rsidR="00B07149" w:rsidRPr="00B05DD7" w14:paraId="19CC08B8" w14:textId="77777777" w:rsidTr="00BA0835">
        <w:tc>
          <w:tcPr>
            <w:tcW w:w="9330" w:type="dxa"/>
            <w:gridSpan w:val="7"/>
            <w:shd w:val="clear" w:color="auto" w:fill="auto"/>
          </w:tcPr>
          <w:p w14:paraId="51787D94" w14:textId="77777777" w:rsidR="00B07149" w:rsidRPr="00B05DD7" w:rsidRDefault="00B07149" w:rsidP="00B0714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Después del examen, el profesor guiará a los estudiantes con sus trabajos escritos.</w:t>
            </w:r>
          </w:p>
          <w:p w14:paraId="167664B2" w14:textId="77777777" w:rsidR="00B07149" w:rsidRPr="00B05DD7" w:rsidRDefault="00B07149" w:rsidP="00B07149">
            <w:pPr>
              <w:pStyle w:val="TableTopic"/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360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Anime a los alumnos a compartir lo</w:t>
            </w:r>
            <w:r>
              <w:rPr>
                <w:rFonts w:ascii="Arial" w:hAnsi="Arial" w:cs="Arial"/>
                <w:color w:val="000000" w:themeColor="text1"/>
                <w:sz w:val="20"/>
                <w:lang w:val="es-MX"/>
              </w:rPr>
              <w:t xml:space="preserve"> que han aprendido en el curso.</w:t>
            </w:r>
          </w:p>
          <w:p w14:paraId="5701B08B" w14:textId="77777777" w:rsidR="00B07149" w:rsidRPr="00B05DD7" w:rsidRDefault="00B07149" w:rsidP="00B07149">
            <w:pPr>
              <w:pStyle w:val="TableTopic"/>
              <w:numPr>
                <w:ilvl w:val="0"/>
                <w:numId w:val="4"/>
              </w:numPr>
              <w:tabs>
                <w:tab w:val="left" w:pos="720"/>
              </w:tabs>
              <w:spacing w:after="0"/>
              <w:ind w:left="360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Discuta cómo reclutar estudiantes que se beneficiarían de la capacitación de liderazgo EBI.</w:t>
            </w:r>
          </w:p>
          <w:p w14:paraId="76DEA0F4" w14:textId="77777777" w:rsidR="00B07149" w:rsidRPr="00B05DD7" w:rsidRDefault="00B07149" w:rsidP="00B07149">
            <w:pPr>
              <w:pStyle w:val="TableTopic"/>
              <w:numPr>
                <w:ilvl w:val="0"/>
                <w:numId w:val="4"/>
              </w:numPr>
              <w:spacing w:after="0"/>
              <w:ind w:left="360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Haga una lista de posibles estudiantes que se beneficiarían de la capacitación de liderazgo EBI.</w:t>
            </w:r>
          </w:p>
          <w:p w14:paraId="55D1B663" w14:textId="77777777" w:rsidR="00B07149" w:rsidRPr="00B05DD7" w:rsidRDefault="00B07149" w:rsidP="00B07149">
            <w:pPr>
              <w:pStyle w:val="TableTopic"/>
              <w:numPr>
                <w:ilvl w:val="0"/>
                <w:numId w:val="4"/>
              </w:numPr>
              <w:spacing w:after="0"/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sz w:val="20"/>
                <w:lang w:val="es-MX"/>
              </w:rPr>
              <w:t>Se les anima a los alumnos a invitar pastores, líderes de su iglesia, amigos y familia a la próxima sesión.</w:t>
            </w:r>
          </w:p>
          <w:p w14:paraId="694ED6A5" w14:textId="77777777" w:rsidR="00B07149" w:rsidRPr="00B05DD7" w:rsidRDefault="00B07149" w:rsidP="00B0714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Distribuya los materiales promocionales e instructivos para los próximos cursos.</w:t>
            </w:r>
          </w:p>
          <w:p w14:paraId="108D5A40" w14:textId="77777777" w:rsidR="00B07149" w:rsidRPr="00E52BE6" w:rsidRDefault="00B07149" w:rsidP="00B07149">
            <w:pPr>
              <w:pStyle w:val="TableTopic"/>
              <w:numPr>
                <w:ilvl w:val="0"/>
                <w:numId w:val="4"/>
              </w:numPr>
              <w:spacing w:after="0"/>
              <w:ind w:left="360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Registre a los estudiantes y ordene los libros para el próximo curso.</w:t>
            </w:r>
          </w:p>
        </w:tc>
      </w:tr>
      <w:tr w:rsidR="00B07149" w:rsidRPr="00B05DD7" w14:paraId="7FF3256A" w14:textId="77777777" w:rsidTr="00DA7C48">
        <w:trPr>
          <w:trHeight w:val="240"/>
        </w:trPr>
        <w:tc>
          <w:tcPr>
            <w:tcW w:w="9330" w:type="dxa"/>
            <w:gridSpan w:val="7"/>
            <w:shd w:val="clear" w:color="auto" w:fill="D9D9D9" w:themeFill="background1" w:themeFillShade="D9"/>
          </w:tcPr>
          <w:p w14:paraId="2718DD6B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14" w:name="_Toc43128600"/>
            <w:r w:rsidRPr="00B05DD7">
              <w:rPr>
                <w:color w:val="000000" w:themeColor="text1"/>
                <w:lang w:val="es-MX"/>
              </w:rPr>
              <w:lastRenderedPageBreak/>
              <w:t>Sesión 8: La Victoria - Filipenses 3:7-14</w:t>
            </w:r>
            <w:bookmarkEnd w:id="14"/>
          </w:p>
        </w:tc>
      </w:tr>
      <w:tr w:rsidR="00B07149" w:rsidRPr="00B05DD7" w14:paraId="7DF76111" w14:textId="77777777" w:rsidTr="00407048">
        <w:tc>
          <w:tcPr>
            <w:tcW w:w="4870" w:type="dxa"/>
            <w:gridSpan w:val="4"/>
          </w:tcPr>
          <w:p w14:paraId="2DEF41A7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4EB67E1B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4A10B4DD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/50</w:t>
            </w:r>
          </w:p>
        </w:tc>
      </w:tr>
      <w:tr w:rsidR="00B07149" w:rsidRPr="005347E0" w14:paraId="2616CEC9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1653C0C4" w14:textId="77777777" w:rsidR="00B07149" w:rsidRPr="005347E0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Preguntas para la Observación y la Interpretación – 60 minutos</w:t>
            </w:r>
          </w:p>
        </w:tc>
      </w:tr>
      <w:tr w:rsidR="00B07149" w:rsidRPr="005347E0" w14:paraId="0B20FE75" w14:textId="77777777" w:rsidTr="00407048">
        <w:tc>
          <w:tcPr>
            <w:tcW w:w="440" w:type="dxa"/>
            <w:gridSpan w:val="2"/>
          </w:tcPr>
          <w:p w14:paraId="5407B59B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6CEEB2D" w14:textId="713B37B8" w:rsidR="00B07149" w:rsidRPr="005347E0" w:rsidRDefault="00B07149" w:rsidP="005347E0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Estudie Filipenses 3:7-14 en la Biblia,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de la Biblia</w:t>
            </w: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y 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la Guía de Estudio en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Gozo.</w:t>
            </w: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Complete estas preguntas antes de venir a clase. Cada respuesta debe ser de 50-100 palabras. Vale 50 puntos.</w:t>
            </w:r>
          </w:p>
        </w:tc>
      </w:tr>
      <w:tr w:rsidR="00F3025E" w:rsidRPr="005347E0" w14:paraId="7627EFF6" w14:textId="77777777" w:rsidTr="00407048">
        <w:tc>
          <w:tcPr>
            <w:tcW w:w="440" w:type="dxa"/>
            <w:gridSpan w:val="2"/>
          </w:tcPr>
          <w:p w14:paraId="5CB4E5DB" w14:textId="3FE5235B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22E2E996" w14:textId="52DD7C5F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>¿Cuáles son las ideas clave en Filipenses 3:7-14 en la Biblia?</w:t>
            </w:r>
          </w:p>
        </w:tc>
      </w:tr>
      <w:tr w:rsidR="00F3025E" w:rsidRPr="005347E0" w14:paraId="39836C76" w14:textId="77777777" w:rsidTr="00407048">
        <w:tc>
          <w:tcPr>
            <w:tcW w:w="440" w:type="dxa"/>
            <w:gridSpan w:val="2"/>
          </w:tcPr>
          <w:p w14:paraId="5454D778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DAF095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4C63BD" w14:textId="749305DF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554235" w14:textId="2CD9D162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42662F" w14:textId="77777777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9B1ACF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82181D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EE3F037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5347E0" w14:paraId="108BEB44" w14:textId="77777777" w:rsidTr="00407048">
        <w:tc>
          <w:tcPr>
            <w:tcW w:w="440" w:type="dxa"/>
            <w:gridSpan w:val="2"/>
          </w:tcPr>
          <w:p w14:paraId="14757A98" w14:textId="0970F110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79ECE7F7" w14:textId="4CDC95A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5347E0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5347E0" w14:paraId="23C80CC6" w14:textId="77777777" w:rsidTr="00407048">
        <w:tc>
          <w:tcPr>
            <w:tcW w:w="440" w:type="dxa"/>
            <w:gridSpan w:val="2"/>
          </w:tcPr>
          <w:p w14:paraId="45661344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FDEB3F" w14:textId="7D56DAC8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143654" w14:textId="0A74D7CF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87E8E1" w14:textId="77777777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36BE08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63FA07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0770C8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07E9933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5347E0" w14:paraId="3CDAE011" w14:textId="77777777" w:rsidTr="00407048">
        <w:tc>
          <w:tcPr>
            <w:tcW w:w="440" w:type="dxa"/>
            <w:gridSpan w:val="2"/>
          </w:tcPr>
          <w:p w14:paraId="09456BE1" w14:textId="717B96F6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47485467" w14:textId="2D5B52F4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5347E0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5347E0" w14:paraId="784BBAF4" w14:textId="77777777" w:rsidTr="00407048">
        <w:tc>
          <w:tcPr>
            <w:tcW w:w="440" w:type="dxa"/>
            <w:gridSpan w:val="2"/>
          </w:tcPr>
          <w:p w14:paraId="238A3096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AA87C4" w14:textId="6A272F5C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50CF5C" w14:textId="77777777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C10F75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7AE4EE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9CB7C9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84348C6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5347E0" w14:paraId="4BEA29EB" w14:textId="77777777" w:rsidTr="00407048">
        <w:tc>
          <w:tcPr>
            <w:tcW w:w="440" w:type="dxa"/>
            <w:gridSpan w:val="2"/>
          </w:tcPr>
          <w:p w14:paraId="7A70C7B5" w14:textId="74AD47BD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53AA6B7B" w14:textId="36A6103A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F3025E" w:rsidRPr="005347E0" w14:paraId="3878216A" w14:textId="77777777" w:rsidTr="00407048">
        <w:tc>
          <w:tcPr>
            <w:tcW w:w="440" w:type="dxa"/>
            <w:gridSpan w:val="2"/>
          </w:tcPr>
          <w:p w14:paraId="1BC95092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24C02B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0E4AFEE" w14:textId="003DF6B6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2E4EE6" w14:textId="77777777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372CFF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448899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2393A24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0B69F336" w14:textId="77777777" w:rsidTr="00407048">
        <w:tc>
          <w:tcPr>
            <w:tcW w:w="440" w:type="dxa"/>
            <w:gridSpan w:val="2"/>
          </w:tcPr>
          <w:p w14:paraId="0BCE9191" w14:textId="0F629E4A" w:rsidR="00B07149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0EB330F6" w14:textId="61D10BC1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“Los pasivos del pasado”?</w:t>
            </w:r>
          </w:p>
        </w:tc>
      </w:tr>
      <w:tr w:rsidR="00B07149" w:rsidRPr="005347E0" w14:paraId="651B9064" w14:textId="77777777" w:rsidTr="00407048">
        <w:tc>
          <w:tcPr>
            <w:tcW w:w="440" w:type="dxa"/>
            <w:gridSpan w:val="2"/>
          </w:tcPr>
          <w:p w14:paraId="7AA407A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1C7665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9AEFAF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8DFA9C2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7804CE6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7A763EE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BB18A82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7CC7255B" w14:textId="77777777" w:rsidTr="00407048">
        <w:tc>
          <w:tcPr>
            <w:tcW w:w="440" w:type="dxa"/>
            <w:gridSpan w:val="2"/>
          </w:tcPr>
          <w:p w14:paraId="6D7F2D35" w14:textId="70B78B04" w:rsidR="00B07149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42F64523" w14:textId="051E87D5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“Las posibilidades del futuro”?</w:t>
            </w:r>
          </w:p>
        </w:tc>
      </w:tr>
      <w:tr w:rsidR="00B07149" w:rsidRPr="005347E0" w14:paraId="1DD2DD3F" w14:textId="77777777" w:rsidTr="00407048">
        <w:trPr>
          <w:trHeight w:val="65"/>
        </w:trPr>
        <w:tc>
          <w:tcPr>
            <w:tcW w:w="440" w:type="dxa"/>
            <w:gridSpan w:val="2"/>
            <w:vMerge w:val="restart"/>
          </w:tcPr>
          <w:p w14:paraId="7EF1057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6CD9A3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DE62FD7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2C5F4B1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F48FCE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E19D74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06541B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7980CA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F29914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8B7E069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128E0D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846FAB1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8CA9058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E10476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18F0BA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7C0224C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0F0A2C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AA0F4EC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BE0D2A9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AFE5776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07197B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0D74730" w14:textId="2A7DFDD3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lastRenderedPageBreak/>
              <w:t>Conocer a la Persona de Cristo</w:t>
            </w:r>
          </w:p>
        </w:tc>
      </w:tr>
      <w:tr w:rsidR="00B07149" w:rsidRPr="005347E0" w14:paraId="45F105D8" w14:textId="77777777" w:rsidTr="00407048">
        <w:trPr>
          <w:trHeight w:val="1038"/>
        </w:trPr>
        <w:tc>
          <w:tcPr>
            <w:tcW w:w="440" w:type="dxa"/>
            <w:gridSpan w:val="2"/>
            <w:vMerge/>
          </w:tcPr>
          <w:p w14:paraId="3D7E877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A1EAD7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00F0738C" w14:textId="77777777" w:rsidTr="00407048">
        <w:trPr>
          <w:trHeight w:val="183"/>
        </w:trPr>
        <w:tc>
          <w:tcPr>
            <w:tcW w:w="440" w:type="dxa"/>
            <w:gridSpan w:val="2"/>
            <w:vMerge/>
          </w:tcPr>
          <w:p w14:paraId="4A7A0CF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750C709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Conocer el poder de Cristo</w:t>
            </w:r>
          </w:p>
        </w:tc>
      </w:tr>
      <w:tr w:rsidR="00B07149" w:rsidRPr="005347E0" w14:paraId="2D71710F" w14:textId="77777777" w:rsidTr="005347E0">
        <w:trPr>
          <w:trHeight w:val="1083"/>
        </w:trPr>
        <w:tc>
          <w:tcPr>
            <w:tcW w:w="440" w:type="dxa"/>
            <w:gridSpan w:val="2"/>
            <w:vMerge/>
          </w:tcPr>
          <w:p w14:paraId="238D7C1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5DDEA48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6E265A70" w14:textId="77777777" w:rsidTr="00407048">
        <w:trPr>
          <w:trHeight w:val="237"/>
        </w:trPr>
        <w:tc>
          <w:tcPr>
            <w:tcW w:w="440" w:type="dxa"/>
            <w:gridSpan w:val="2"/>
            <w:vMerge/>
          </w:tcPr>
          <w:p w14:paraId="740B24A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A8AE95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Conocer la pasión de Cristo</w:t>
            </w:r>
          </w:p>
        </w:tc>
      </w:tr>
      <w:tr w:rsidR="00B07149" w:rsidRPr="005347E0" w14:paraId="7C749953" w14:textId="77777777" w:rsidTr="005347E0">
        <w:trPr>
          <w:trHeight w:val="912"/>
        </w:trPr>
        <w:tc>
          <w:tcPr>
            <w:tcW w:w="440" w:type="dxa"/>
            <w:gridSpan w:val="2"/>
            <w:vMerge/>
          </w:tcPr>
          <w:p w14:paraId="50685E7E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EFDDF8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43EAFC6A" w14:textId="77777777" w:rsidTr="00407048">
        <w:trPr>
          <w:trHeight w:val="228"/>
        </w:trPr>
        <w:tc>
          <w:tcPr>
            <w:tcW w:w="440" w:type="dxa"/>
            <w:gridSpan w:val="2"/>
            <w:vMerge/>
          </w:tcPr>
          <w:p w14:paraId="202B053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D738611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Conocer la alabanza de Cristo</w:t>
            </w:r>
          </w:p>
        </w:tc>
      </w:tr>
      <w:tr w:rsidR="00B07149" w:rsidRPr="005347E0" w14:paraId="71CD0FCE" w14:textId="77777777" w:rsidTr="005347E0">
        <w:trPr>
          <w:trHeight w:val="885"/>
        </w:trPr>
        <w:tc>
          <w:tcPr>
            <w:tcW w:w="440" w:type="dxa"/>
            <w:gridSpan w:val="2"/>
            <w:vMerge/>
          </w:tcPr>
          <w:p w14:paraId="28E237D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985EC76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7196CBFB" w14:textId="77777777" w:rsidTr="00407048">
        <w:tc>
          <w:tcPr>
            <w:tcW w:w="440" w:type="dxa"/>
            <w:gridSpan w:val="2"/>
          </w:tcPr>
          <w:p w14:paraId="62E440BA" w14:textId="2A6AF813" w:rsidR="00B07149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7</w:t>
            </w:r>
          </w:p>
        </w:tc>
        <w:tc>
          <w:tcPr>
            <w:tcW w:w="8890" w:type="dxa"/>
            <w:gridSpan w:val="5"/>
          </w:tcPr>
          <w:p w14:paraId="6994192D" w14:textId="613ACB13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“Las responsabilidades del presente”?</w:t>
            </w:r>
          </w:p>
        </w:tc>
      </w:tr>
      <w:tr w:rsidR="00B07149" w:rsidRPr="005347E0" w14:paraId="0AAB02E1" w14:textId="77777777" w:rsidTr="00407048">
        <w:trPr>
          <w:trHeight w:val="183"/>
        </w:trPr>
        <w:tc>
          <w:tcPr>
            <w:tcW w:w="440" w:type="dxa"/>
            <w:gridSpan w:val="2"/>
            <w:vMerge w:val="restart"/>
          </w:tcPr>
          <w:p w14:paraId="411C46F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4DAF8B2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F83C0C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C86316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3234531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B2248CA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D4F14A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DD7DEA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D86596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621AED9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53D853C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42D36CC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59C0E71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EE2F931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47E951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72B118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A4BAD39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4414D5A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8417A3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5B2CEBE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7B23513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Desarrollar la disciplina del enfoque</w:t>
            </w:r>
          </w:p>
        </w:tc>
      </w:tr>
      <w:tr w:rsidR="00B07149" w:rsidRPr="005347E0" w14:paraId="70082128" w14:textId="77777777" w:rsidTr="005347E0">
        <w:trPr>
          <w:trHeight w:val="1047"/>
        </w:trPr>
        <w:tc>
          <w:tcPr>
            <w:tcW w:w="440" w:type="dxa"/>
            <w:gridSpan w:val="2"/>
            <w:vMerge/>
          </w:tcPr>
          <w:p w14:paraId="5D9A37A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055A0D8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0F32FF15" w14:textId="77777777" w:rsidTr="00407048">
        <w:trPr>
          <w:trHeight w:val="75"/>
        </w:trPr>
        <w:tc>
          <w:tcPr>
            <w:tcW w:w="440" w:type="dxa"/>
            <w:gridSpan w:val="2"/>
            <w:vMerge/>
          </w:tcPr>
          <w:p w14:paraId="02ECFF8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914D4C2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Desarrollar la disciplina para olvidar</w:t>
            </w:r>
          </w:p>
        </w:tc>
      </w:tr>
      <w:tr w:rsidR="00B07149" w:rsidRPr="005347E0" w14:paraId="14D8E990" w14:textId="77777777" w:rsidTr="00407048">
        <w:trPr>
          <w:trHeight w:val="1362"/>
        </w:trPr>
        <w:tc>
          <w:tcPr>
            <w:tcW w:w="440" w:type="dxa"/>
            <w:gridSpan w:val="2"/>
            <w:vMerge/>
          </w:tcPr>
          <w:p w14:paraId="327082A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14FFE3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7ABD6ADC" w14:textId="77777777" w:rsidTr="00407048">
        <w:trPr>
          <w:trHeight w:val="237"/>
        </w:trPr>
        <w:tc>
          <w:tcPr>
            <w:tcW w:w="440" w:type="dxa"/>
            <w:gridSpan w:val="2"/>
            <w:vMerge/>
          </w:tcPr>
          <w:p w14:paraId="608501C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9A1AED7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Desarrollar la disciplina para seguir</w:t>
            </w:r>
          </w:p>
        </w:tc>
      </w:tr>
      <w:tr w:rsidR="00B07149" w:rsidRPr="005347E0" w14:paraId="4174B1D1" w14:textId="77777777" w:rsidTr="00407048">
        <w:trPr>
          <w:trHeight w:val="842"/>
        </w:trPr>
        <w:tc>
          <w:tcPr>
            <w:tcW w:w="440" w:type="dxa"/>
            <w:gridSpan w:val="2"/>
            <w:vMerge/>
          </w:tcPr>
          <w:p w14:paraId="4FB96452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64A74E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5347E0" w14:paraId="374376DB" w14:textId="77777777" w:rsidTr="00407048">
        <w:trPr>
          <w:trHeight w:val="255"/>
        </w:trPr>
        <w:tc>
          <w:tcPr>
            <w:tcW w:w="440" w:type="dxa"/>
            <w:gridSpan w:val="2"/>
          </w:tcPr>
          <w:p w14:paraId="34D67339" w14:textId="4390A594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220F1272" w14:textId="1C8C1580" w:rsidR="002726F6" w:rsidRPr="005347E0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. ¿Cómo la introducción de este sermón lo hizo relevante?</w:t>
            </w:r>
          </w:p>
        </w:tc>
      </w:tr>
      <w:tr w:rsidR="002726F6" w:rsidRPr="005347E0" w14:paraId="7554D86C" w14:textId="77777777" w:rsidTr="00407048">
        <w:tc>
          <w:tcPr>
            <w:tcW w:w="440" w:type="dxa"/>
            <w:gridSpan w:val="2"/>
          </w:tcPr>
          <w:p w14:paraId="45218154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16B4557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B4FDB91" w14:textId="5744EE5E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C1BAACD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C745103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5347E0" w14:paraId="77972FA4" w14:textId="77777777" w:rsidTr="00407048">
        <w:tc>
          <w:tcPr>
            <w:tcW w:w="440" w:type="dxa"/>
            <w:gridSpan w:val="2"/>
          </w:tcPr>
          <w:p w14:paraId="52FF9C7F" w14:textId="775AD602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33239851" w14:textId="5766AC2C" w:rsidR="002726F6" w:rsidRPr="005347E0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la organización de este sermón lo hizo memorable?</w:t>
            </w:r>
          </w:p>
        </w:tc>
      </w:tr>
      <w:tr w:rsidR="002726F6" w:rsidRPr="005347E0" w14:paraId="2094F4D2" w14:textId="77777777" w:rsidTr="00407048">
        <w:tc>
          <w:tcPr>
            <w:tcW w:w="440" w:type="dxa"/>
            <w:gridSpan w:val="2"/>
          </w:tcPr>
          <w:p w14:paraId="18E80B7F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90DD61D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553944B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C11179E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6C3CCD0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5347E0" w14:paraId="2CB5F1F8" w14:textId="77777777" w:rsidTr="00407048">
        <w:tc>
          <w:tcPr>
            <w:tcW w:w="440" w:type="dxa"/>
            <w:gridSpan w:val="2"/>
          </w:tcPr>
          <w:p w14:paraId="0D80EB0B" w14:textId="48200A14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25C5B4CD" w14:textId="0AC31344" w:rsidR="002726F6" w:rsidRPr="005347E0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la conclusión de este sermón lo hizo aplicable?</w:t>
            </w:r>
          </w:p>
        </w:tc>
      </w:tr>
      <w:tr w:rsidR="002726F6" w:rsidRPr="005347E0" w14:paraId="61121C76" w14:textId="77777777" w:rsidTr="00407048">
        <w:tc>
          <w:tcPr>
            <w:tcW w:w="440" w:type="dxa"/>
            <w:gridSpan w:val="2"/>
          </w:tcPr>
          <w:p w14:paraId="64FA97B3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C9AA5D6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3D8ED97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6958D1A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252E46E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5347E0" w14:paraId="2AB5D9E9" w14:textId="77777777" w:rsidTr="00407048">
        <w:tc>
          <w:tcPr>
            <w:tcW w:w="440" w:type="dxa"/>
            <w:gridSpan w:val="2"/>
          </w:tcPr>
          <w:p w14:paraId="1016C44A" w14:textId="441F9498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54751510" w14:textId="0A9463CA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los ejemplos, las citas y las historias de este sermón lo hicieron comprensible?</w:t>
            </w:r>
          </w:p>
        </w:tc>
      </w:tr>
      <w:tr w:rsidR="002726F6" w:rsidRPr="005347E0" w14:paraId="4CD0825D" w14:textId="77777777" w:rsidTr="00407048">
        <w:tc>
          <w:tcPr>
            <w:tcW w:w="440" w:type="dxa"/>
            <w:gridSpan w:val="2"/>
          </w:tcPr>
          <w:p w14:paraId="79C4E451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177F083" w14:textId="24DB1B92" w:rsidR="002726F6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4BD8310" w14:textId="77777777" w:rsidR="005347E0" w:rsidRPr="005347E0" w:rsidRDefault="005347E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CD01E45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7262119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5347E0" w14:paraId="79F1174A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0EDAC62B" w14:textId="216B58E9" w:rsidR="00B07149" w:rsidRPr="005347E0" w:rsidRDefault="00B07149" w:rsidP="00B0714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Tareas en línea. Preparación para el siguiente nivel</w:t>
            </w:r>
          </w:p>
        </w:tc>
      </w:tr>
      <w:tr w:rsidR="002726F6" w:rsidRPr="005347E0" w14:paraId="31206E30" w14:textId="77777777" w:rsidTr="00407048">
        <w:tc>
          <w:tcPr>
            <w:tcW w:w="440" w:type="dxa"/>
            <w:gridSpan w:val="2"/>
          </w:tcPr>
          <w:p w14:paraId="31177083" w14:textId="0D27E2E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6B442A87" w14:textId="68C70D78" w:rsidR="002726F6" w:rsidRPr="005347E0" w:rsidRDefault="002726F6" w:rsidP="002726F6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útiles encontró en línea sobre este pasaje o tema? </w:t>
            </w:r>
            <w:hyperlink r:id="rId43" w:history="1">
              <w:r w:rsidRPr="005347E0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B07149" w:rsidRPr="005347E0" w14:paraId="1849C155" w14:textId="77777777" w:rsidTr="00407048">
        <w:tc>
          <w:tcPr>
            <w:tcW w:w="440" w:type="dxa"/>
            <w:gridSpan w:val="2"/>
          </w:tcPr>
          <w:p w14:paraId="442FE5B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C8C020E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237C0DC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4DD750C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EE0272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3EEA8765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608A9106" w14:textId="4549C28A" w:rsidR="00B07149" w:rsidRPr="00B05DD7" w:rsidRDefault="00B07149" w:rsidP="00B07149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Discusión de Aplicaciones – 40 minutos</w:t>
            </w:r>
          </w:p>
        </w:tc>
      </w:tr>
      <w:tr w:rsidR="00B07149" w:rsidRPr="00B05DD7" w14:paraId="5EED7050" w14:textId="77777777" w:rsidTr="00AB00C4">
        <w:tc>
          <w:tcPr>
            <w:tcW w:w="9330" w:type="dxa"/>
            <w:gridSpan w:val="7"/>
          </w:tcPr>
          <w:p w14:paraId="4658FCF7" w14:textId="23FB638E" w:rsidR="00B07149" w:rsidRPr="00B05DD7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Al pensar acerca de y escribir estas respuestas, usted está incrementando su memoria que transformará sus pensamientos, actitudes y carácter.</w:t>
            </w:r>
          </w:p>
        </w:tc>
      </w:tr>
      <w:tr w:rsidR="00B07149" w:rsidRPr="00B05DD7" w14:paraId="2F748DB4" w14:textId="77777777" w:rsidTr="00AB00C4">
        <w:tc>
          <w:tcPr>
            <w:tcW w:w="328" w:type="dxa"/>
          </w:tcPr>
          <w:p w14:paraId="55FA8C1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1</w:t>
            </w:r>
          </w:p>
        </w:tc>
        <w:tc>
          <w:tcPr>
            <w:tcW w:w="9002" w:type="dxa"/>
            <w:gridSpan w:val="6"/>
          </w:tcPr>
          <w:p w14:paraId="07DC74AC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Responder a las preguntas de descubrimiento grupal en 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B07149" w:rsidRPr="00B05DD7" w14:paraId="53B37B3D" w14:textId="77777777" w:rsidTr="00AB00C4">
        <w:tc>
          <w:tcPr>
            <w:tcW w:w="328" w:type="dxa"/>
          </w:tcPr>
          <w:p w14:paraId="256CF41B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FDD6EBF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CEE8567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580AF75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4D8230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2C573D3" w14:textId="77777777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4DEA9B3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BF9582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7B74BE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DE782E8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595DBA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11808D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218912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385459B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ACC2D3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5F0668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029971E8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1CE311F0" w14:textId="77777777" w:rsidTr="00AB00C4">
        <w:tc>
          <w:tcPr>
            <w:tcW w:w="328" w:type="dxa"/>
          </w:tcPr>
          <w:p w14:paraId="278BC89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389A9215" w14:textId="77777777" w:rsidR="00B07149" w:rsidRPr="000E74EE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Responder a las preguntas de aplicación personal en 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B07149" w:rsidRPr="00B05DD7" w14:paraId="3E413D2D" w14:textId="77777777" w:rsidTr="00AB00C4">
        <w:tc>
          <w:tcPr>
            <w:tcW w:w="328" w:type="dxa"/>
          </w:tcPr>
          <w:p w14:paraId="4E33E3A7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7B151B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89991D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67D625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3336187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531466B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E67508F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C8A680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4C675FE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CA95EBF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8A4BE8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32ECFC3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5E5299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3790661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4F69B7E" w14:textId="0E48477D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5EB32B2" w14:textId="77777777" w:rsidR="005347E0" w:rsidRPr="00B05DD7" w:rsidRDefault="005347E0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3B80BF6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26AFB862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016FC8AC" w14:textId="77777777" w:rsidTr="00AB00C4">
        <w:tc>
          <w:tcPr>
            <w:tcW w:w="328" w:type="dxa"/>
          </w:tcPr>
          <w:p w14:paraId="67D4BC50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67494883" w14:textId="7559BA2D" w:rsidR="00B07149" w:rsidRPr="00B05DD7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¿Qué aprendiste de las actividades optativas, oraciones, y tarea? </w:t>
            </w:r>
          </w:p>
        </w:tc>
      </w:tr>
      <w:tr w:rsidR="00B07149" w:rsidRPr="00B05DD7" w14:paraId="28B54BF8" w14:textId="77777777" w:rsidTr="00AB00C4">
        <w:tc>
          <w:tcPr>
            <w:tcW w:w="328" w:type="dxa"/>
          </w:tcPr>
          <w:p w14:paraId="3872245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DE9A7E8" w14:textId="77777777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5086DB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7DB1CF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BF3E81C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71C379D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08E59C8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016F5AA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BDB7AD0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E034CE9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FAA6E33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18524F34" w14:textId="77777777" w:rsidR="00B07149" w:rsidRPr="00B05DD7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28518CDE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4E3026E9" w14:textId="0033F4E1" w:rsidR="00B07149" w:rsidRPr="00B05DD7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Actividad en Grupo – </w:t>
            </w:r>
            <w:r>
              <w:rPr>
                <w:rFonts w:ascii="Arial" w:hAnsi="Arial" w:cs="Arial"/>
                <w:b/>
                <w:color w:val="000000" w:themeColor="text1"/>
                <w:lang w:val="es-MX"/>
              </w:rPr>
              <w:t>15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 minutos</w:t>
            </w:r>
          </w:p>
        </w:tc>
      </w:tr>
      <w:tr w:rsidR="00B07149" w:rsidRPr="00B05DD7" w14:paraId="1EE91670" w14:textId="77777777" w:rsidTr="00AB00C4">
        <w:tc>
          <w:tcPr>
            <w:tcW w:w="9330" w:type="dxa"/>
            <w:gridSpan w:val="7"/>
          </w:tcPr>
          <w:p w14:paraId="5B95DA6B" w14:textId="77777777" w:rsidR="00B07149" w:rsidRPr="00B05DD7" w:rsidRDefault="00B07149" w:rsidP="00B0714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En grupos, los estudiantes ilustrarán lo que han aprendido en esta sesión al crear puede ser tablas, debates, discusiones, dibujos, mapas-mentales, presentaciones en PowerPoint, dramas, o gráficas para desarrollar su memoria y habilidades relacionales.</w:t>
            </w:r>
          </w:p>
        </w:tc>
      </w:tr>
      <w:tr w:rsidR="00B07149" w:rsidRPr="00B05DD7" w14:paraId="193DB143" w14:textId="77777777" w:rsidTr="00DA7C48">
        <w:trPr>
          <w:trHeight w:val="240"/>
        </w:trPr>
        <w:tc>
          <w:tcPr>
            <w:tcW w:w="9330" w:type="dxa"/>
            <w:gridSpan w:val="7"/>
            <w:shd w:val="clear" w:color="auto" w:fill="D9D9D9" w:themeFill="background1" w:themeFillShade="D9"/>
          </w:tcPr>
          <w:p w14:paraId="6F0E78D0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15" w:name="_Toc43128601"/>
            <w:r w:rsidRPr="00B05DD7">
              <w:rPr>
                <w:color w:val="000000" w:themeColor="text1"/>
                <w:lang w:val="es-MX"/>
              </w:rPr>
              <w:lastRenderedPageBreak/>
              <w:t>Sesión 9: La Madurez - Filipenses 3:15-21</w:t>
            </w:r>
            <w:bookmarkEnd w:id="15"/>
          </w:p>
        </w:tc>
      </w:tr>
      <w:tr w:rsidR="00B07149" w:rsidRPr="00B05DD7" w14:paraId="6ADAF150" w14:textId="77777777" w:rsidTr="00407048">
        <w:tc>
          <w:tcPr>
            <w:tcW w:w="4870" w:type="dxa"/>
            <w:gridSpan w:val="4"/>
          </w:tcPr>
          <w:p w14:paraId="6EC607D1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3E26CAC5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713DCC7E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/50</w:t>
            </w:r>
          </w:p>
        </w:tc>
      </w:tr>
      <w:tr w:rsidR="00B07149" w:rsidRPr="00B05DD7" w14:paraId="7C576074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6C68677F" w14:textId="77777777" w:rsidR="00B07149" w:rsidRPr="005347E0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Preguntas para la Observación y la Interpretación – 60 minutos</w:t>
            </w:r>
          </w:p>
        </w:tc>
      </w:tr>
      <w:tr w:rsidR="00B07149" w:rsidRPr="00B05DD7" w14:paraId="69DDCAF6" w14:textId="77777777" w:rsidTr="00407048">
        <w:tc>
          <w:tcPr>
            <w:tcW w:w="440" w:type="dxa"/>
            <w:gridSpan w:val="2"/>
          </w:tcPr>
          <w:p w14:paraId="3F1C42F1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A40FAAE" w14:textId="275B0CA9" w:rsidR="00B07149" w:rsidRPr="005347E0" w:rsidRDefault="00B07149" w:rsidP="005347E0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Estudie Filipenses 3:15-21 en la Biblia,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de la Biblia</w:t>
            </w: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y 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la Guía de Estudio en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Gozo.</w:t>
            </w: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Complete estas preguntas antes de venir a clase. Cada respuesta debe ser de 50-100 palabras. Vale 50 puntos.</w:t>
            </w:r>
          </w:p>
        </w:tc>
      </w:tr>
      <w:tr w:rsidR="00F3025E" w:rsidRPr="00B05DD7" w14:paraId="4269022C" w14:textId="77777777" w:rsidTr="00407048">
        <w:tc>
          <w:tcPr>
            <w:tcW w:w="440" w:type="dxa"/>
            <w:gridSpan w:val="2"/>
          </w:tcPr>
          <w:p w14:paraId="5284C827" w14:textId="35DBE34E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4AFF6240" w14:textId="6B942923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¿Cuáles son las ideas clave en Filipenses </w:t>
            </w:r>
            <w:r w:rsidR="005347E0">
              <w:rPr>
                <w:rFonts w:ascii="Arial" w:hAnsi="Arial" w:cs="Arial"/>
                <w:sz w:val="19"/>
                <w:szCs w:val="19"/>
                <w:lang w:val="es"/>
              </w:rPr>
              <w:t>3</w:t>
            </w: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>:1</w:t>
            </w:r>
            <w:r w:rsidR="005347E0">
              <w:rPr>
                <w:rFonts w:ascii="Arial" w:hAnsi="Arial" w:cs="Arial"/>
                <w:sz w:val="19"/>
                <w:szCs w:val="19"/>
                <w:lang w:val="es"/>
              </w:rPr>
              <w:t>5</w:t>
            </w: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>-</w:t>
            </w:r>
            <w:r w:rsidR="005347E0">
              <w:rPr>
                <w:rFonts w:ascii="Arial" w:hAnsi="Arial" w:cs="Arial"/>
                <w:sz w:val="19"/>
                <w:szCs w:val="19"/>
                <w:lang w:val="es"/>
              </w:rPr>
              <w:t>2</w:t>
            </w: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>1 en la Biblia?</w:t>
            </w:r>
          </w:p>
        </w:tc>
      </w:tr>
      <w:tr w:rsidR="00F3025E" w:rsidRPr="00B05DD7" w14:paraId="0EC8A793" w14:textId="77777777" w:rsidTr="00407048">
        <w:tc>
          <w:tcPr>
            <w:tcW w:w="440" w:type="dxa"/>
            <w:gridSpan w:val="2"/>
          </w:tcPr>
          <w:p w14:paraId="107D1DA6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E72B51" w14:textId="03259665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074A80" w14:textId="77777777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1759D3E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1E0CB2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3B5E84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DA5DAD2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B05DD7" w14:paraId="3F9BE447" w14:textId="77777777" w:rsidTr="00407048">
        <w:tc>
          <w:tcPr>
            <w:tcW w:w="440" w:type="dxa"/>
            <w:gridSpan w:val="2"/>
          </w:tcPr>
          <w:p w14:paraId="02504DAD" w14:textId="667A8710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5DC09188" w14:textId="059C6A33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5347E0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12A00AB4" w14:textId="77777777" w:rsidTr="00407048">
        <w:tc>
          <w:tcPr>
            <w:tcW w:w="440" w:type="dxa"/>
            <w:gridSpan w:val="2"/>
          </w:tcPr>
          <w:p w14:paraId="5CA2E3E4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0D98F6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B20E3A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D8A076" w14:textId="36C1F7FB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531CBE" w14:textId="77777777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7D719E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77C9D01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B05DD7" w14:paraId="5B4F7EF0" w14:textId="77777777" w:rsidTr="00407048">
        <w:tc>
          <w:tcPr>
            <w:tcW w:w="440" w:type="dxa"/>
            <w:gridSpan w:val="2"/>
          </w:tcPr>
          <w:p w14:paraId="0D1BBC86" w14:textId="68E76D78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7C1C0DEF" w14:textId="115F86F0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5347E0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2C34FEB2" w14:textId="77777777" w:rsidTr="00407048">
        <w:tc>
          <w:tcPr>
            <w:tcW w:w="440" w:type="dxa"/>
            <w:gridSpan w:val="2"/>
          </w:tcPr>
          <w:p w14:paraId="18C85FB6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0C7746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488E13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7F39FC" w14:textId="71828694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E02C2C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9E8CDF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748EFAB6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B05DD7" w14:paraId="2CE4AC5F" w14:textId="77777777" w:rsidTr="00407048">
        <w:tc>
          <w:tcPr>
            <w:tcW w:w="440" w:type="dxa"/>
            <w:gridSpan w:val="2"/>
          </w:tcPr>
          <w:p w14:paraId="75483EA2" w14:textId="730B739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6F97C81B" w14:textId="195E5F5E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F3025E" w:rsidRPr="00B05DD7" w14:paraId="1BB8FE1A" w14:textId="77777777" w:rsidTr="00407048">
        <w:tc>
          <w:tcPr>
            <w:tcW w:w="440" w:type="dxa"/>
            <w:gridSpan w:val="2"/>
          </w:tcPr>
          <w:p w14:paraId="547D6832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133834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600E42" w14:textId="232AEC35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B482AC" w14:textId="77777777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A9D51C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CD4DA3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128224F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44E0EF18" w14:textId="77777777" w:rsidTr="00407048">
        <w:tc>
          <w:tcPr>
            <w:tcW w:w="440" w:type="dxa"/>
            <w:gridSpan w:val="2"/>
          </w:tcPr>
          <w:p w14:paraId="7CC032D4" w14:textId="43FCEF2B" w:rsidR="00B07149" w:rsidRPr="005347E0" w:rsidRDefault="009E77A0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746AEBB2" w14:textId="160F48E3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“Gran estímulo en nuestro interior”?</w:t>
            </w:r>
          </w:p>
        </w:tc>
      </w:tr>
      <w:tr w:rsidR="00B07149" w:rsidRPr="00B05DD7" w14:paraId="07CF7E2D" w14:textId="77777777" w:rsidTr="00407048">
        <w:tc>
          <w:tcPr>
            <w:tcW w:w="440" w:type="dxa"/>
            <w:gridSpan w:val="2"/>
          </w:tcPr>
          <w:p w14:paraId="0441470F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74FCE09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BA002F7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49E9373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28B74D3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B0D9884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3A1064C" w14:textId="2ADA6B59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854F852" w14:textId="77777777" w:rsidR="009E77A0" w:rsidRPr="005347E0" w:rsidRDefault="009E77A0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37B85AC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A5AB574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4EFEA53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2FD3B0F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2F7469AC" w14:textId="77777777" w:rsidTr="00407048">
        <w:tc>
          <w:tcPr>
            <w:tcW w:w="440" w:type="dxa"/>
            <w:gridSpan w:val="2"/>
          </w:tcPr>
          <w:p w14:paraId="3E284204" w14:textId="3DFF9E85" w:rsidR="00B07149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297959BD" w14:textId="3E2A1ED3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“Ejemplos piadosos a nuestro alrededor”?</w:t>
            </w:r>
          </w:p>
        </w:tc>
      </w:tr>
      <w:tr w:rsidR="00B07149" w:rsidRPr="00B05DD7" w14:paraId="5D7E11CB" w14:textId="77777777" w:rsidTr="00407048">
        <w:tc>
          <w:tcPr>
            <w:tcW w:w="440" w:type="dxa"/>
            <w:gridSpan w:val="2"/>
          </w:tcPr>
          <w:p w14:paraId="2006C64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EF2312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C54229E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2C100D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14ABC54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B27DC93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45C933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7445C2E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EF81588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E5EFF89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7E485655" w14:textId="77777777" w:rsidTr="00407048">
        <w:tc>
          <w:tcPr>
            <w:tcW w:w="440" w:type="dxa"/>
            <w:gridSpan w:val="2"/>
          </w:tcPr>
          <w:p w14:paraId="487D8F95" w14:textId="1CE7707B" w:rsidR="00B07149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lastRenderedPageBreak/>
              <w:t>7</w:t>
            </w:r>
          </w:p>
        </w:tc>
        <w:tc>
          <w:tcPr>
            <w:tcW w:w="8890" w:type="dxa"/>
            <w:gridSpan w:val="5"/>
          </w:tcPr>
          <w:p w14:paraId="13FA241E" w14:textId="5C96E1B9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“Enemigos no devotos lejos de nosotros”?</w:t>
            </w:r>
          </w:p>
        </w:tc>
      </w:tr>
      <w:tr w:rsidR="00B07149" w:rsidRPr="00B05DD7" w14:paraId="6A4EC917" w14:textId="77777777" w:rsidTr="00407048">
        <w:tc>
          <w:tcPr>
            <w:tcW w:w="440" w:type="dxa"/>
            <w:gridSpan w:val="2"/>
          </w:tcPr>
          <w:p w14:paraId="3824E70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ABEC908" w14:textId="42F016E4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FAB0033" w14:textId="77777777" w:rsidR="009E77A0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433368A" w14:textId="6709599D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CBFCE13" w14:textId="77777777" w:rsidR="009E77A0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BBFFEB6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F9B56E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56173AC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69F5736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9E1A8A1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9092E2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03C09C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4E5BB049" w14:textId="77777777" w:rsidTr="00407048">
        <w:tc>
          <w:tcPr>
            <w:tcW w:w="440" w:type="dxa"/>
            <w:gridSpan w:val="2"/>
          </w:tcPr>
          <w:p w14:paraId="6B8555FD" w14:textId="337F0472" w:rsidR="00B07149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8</w:t>
            </w:r>
          </w:p>
        </w:tc>
        <w:tc>
          <w:tcPr>
            <w:tcW w:w="8890" w:type="dxa"/>
            <w:gridSpan w:val="5"/>
          </w:tcPr>
          <w:p w14:paraId="7540B48E" w14:textId="736E36D3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“Gran expectativa ante nosotros”?</w:t>
            </w:r>
          </w:p>
        </w:tc>
      </w:tr>
      <w:tr w:rsidR="00B07149" w:rsidRPr="00B05DD7" w14:paraId="008C8896" w14:textId="77777777" w:rsidTr="00407048">
        <w:tc>
          <w:tcPr>
            <w:tcW w:w="440" w:type="dxa"/>
            <w:gridSpan w:val="2"/>
          </w:tcPr>
          <w:p w14:paraId="2E86AE5F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DC41C8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FD49C9A" w14:textId="15519A4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6985481" w14:textId="77777777" w:rsidR="009E77A0" w:rsidRPr="005347E0" w:rsidRDefault="009E77A0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A889F07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649BCA3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5D6A50A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68632B8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5549EA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A563B89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936E7B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E1E2150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4F0C5F8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3E76EA5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B05DD7" w14:paraId="5FA334C3" w14:textId="77777777" w:rsidTr="00407048">
        <w:trPr>
          <w:trHeight w:val="255"/>
        </w:trPr>
        <w:tc>
          <w:tcPr>
            <w:tcW w:w="440" w:type="dxa"/>
            <w:gridSpan w:val="2"/>
          </w:tcPr>
          <w:p w14:paraId="2A609166" w14:textId="000847B3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55B6C4A8" w14:textId="70002DEB" w:rsidR="002726F6" w:rsidRPr="005347E0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. ¿Cómo la introducción de este sermón lo hizo relevante?</w:t>
            </w:r>
          </w:p>
        </w:tc>
      </w:tr>
      <w:tr w:rsidR="002726F6" w:rsidRPr="00B05DD7" w14:paraId="1ECAF3B0" w14:textId="77777777" w:rsidTr="00407048">
        <w:tc>
          <w:tcPr>
            <w:tcW w:w="440" w:type="dxa"/>
            <w:gridSpan w:val="2"/>
          </w:tcPr>
          <w:p w14:paraId="51EE741A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3E8DA4B" w14:textId="4CEEDA5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70B48B6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6F1434F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925A9FC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4F6E563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B05DD7" w14:paraId="20AD82CC" w14:textId="77777777" w:rsidTr="00407048">
        <w:tc>
          <w:tcPr>
            <w:tcW w:w="440" w:type="dxa"/>
            <w:gridSpan w:val="2"/>
          </w:tcPr>
          <w:p w14:paraId="6AF36FEA" w14:textId="156F77D8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18196111" w14:textId="131C9599" w:rsidR="002726F6" w:rsidRPr="005347E0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la organización de este sermón lo hizo memorable?</w:t>
            </w:r>
          </w:p>
        </w:tc>
      </w:tr>
      <w:tr w:rsidR="002726F6" w:rsidRPr="00B05DD7" w14:paraId="3923ACE0" w14:textId="77777777" w:rsidTr="00407048">
        <w:tc>
          <w:tcPr>
            <w:tcW w:w="440" w:type="dxa"/>
            <w:gridSpan w:val="2"/>
          </w:tcPr>
          <w:p w14:paraId="4AA3CE58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92FF5EA" w14:textId="2EFA905D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D811461" w14:textId="77777777" w:rsidR="009E77A0" w:rsidRPr="005347E0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02E7D9F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5747139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F2853CD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B05DD7" w14:paraId="361A5881" w14:textId="77777777" w:rsidTr="00407048">
        <w:tc>
          <w:tcPr>
            <w:tcW w:w="440" w:type="dxa"/>
            <w:gridSpan w:val="2"/>
          </w:tcPr>
          <w:p w14:paraId="28ABD934" w14:textId="7512EAEA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63B872D6" w14:textId="13A1D357" w:rsidR="002726F6" w:rsidRPr="005347E0" w:rsidRDefault="002726F6" w:rsidP="002726F6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la conclusión de este sermón lo hizo aplicable?</w:t>
            </w:r>
          </w:p>
        </w:tc>
      </w:tr>
      <w:tr w:rsidR="002726F6" w:rsidRPr="00B05DD7" w14:paraId="355CF1A7" w14:textId="77777777" w:rsidTr="00407048">
        <w:tc>
          <w:tcPr>
            <w:tcW w:w="440" w:type="dxa"/>
            <w:gridSpan w:val="2"/>
          </w:tcPr>
          <w:p w14:paraId="423567FA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AAE4F73" w14:textId="77777777" w:rsidR="009E77A0" w:rsidRPr="005347E0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79C24AD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E549FA7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C867990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DF25969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B05DD7" w14:paraId="1F7504D3" w14:textId="77777777" w:rsidTr="00407048">
        <w:tc>
          <w:tcPr>
            <w:tcW w:w="440" w:type="dxa"/>
            <w:gridSpan w:val="2"/>
          </w:tcPr>
          <w:p w14:paraId="70C676D0" w14:textId="3F7DC633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08C8EE92" w14:textId="5729682B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los ejemplos, las citas y las historias de este sermón lo hicieron comprensible?</w:t>
            </w:r>
          </w:p>
        </w:tc>
      </w:tr>
      <w:tr w:rsidR="002726F6" w:rsidRPr="00B05DD7" w14:paraId="55390C46" w14:textId="77777777" w:rsidTr="00407048">
        <w:tc>
          <w:tcPr>
            <w:tcW w:w="440" w:type="dxa"/>
            <w:gridSpan w:val="2"/>
          </w:tcPr>
          <w:p w14:paraId="6A8E2B0F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092E4BF" w14:textId="77777777" w:rsidR="009E77A0" w:rsidRPr="005347E0" w:rsidRDefault="009E77A0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9CFAD45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F36F4C7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59F40EF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98B0484" w14:textId="77777777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69C3E900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49AF6BB5" w14:textId="6BBA6592" w:rsidR="00B07149" w:rsidRPr="005347E0" w:rsidRDefault="00B07149" w:rsidP="00B0714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Tareas en línea. Preparación para el siguiente nivel</w:t>
            </w:r>
          </w:p>
        </w:tc>
      </w:tr>
      <w:tr w:rsidR="002726F6" w:rsidRPr="00B05DD7" w14:paraId="5FC7D2F9" w14:textId="77777777" w:rsidTr="00407048">
        <w:tc>
          <w:tcPr>
            <w:tcW w:w="440" w:type="dxa"/>
            <w:gridSpan w:val="2"/>
          </w:tcPr>
          <w:p w14:paraId="1BCE9492" w14:textId="23951AA8" w:rsidR="002726F6" w:rsidRPr="005347E0" w:rsidRDefault="002726F6" w:rsidP="002726F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5F266A45" w14:textId="02602BA7" w:rsidR="002726F6" w:rsidRPr="005347E0" w:rsidRDefault="002726F6" w:rsidP="002726F6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útiles encontró en línea sobre este pasaje o tema? </w:t>
            </w:r>
            <w:hyperlink r:id="rId44" w:history="1">
              <w:r w:rsidRPr="005347E0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B07149" w:rsidRPr="00B05DD7" w14:paraId="7E4C4B81" w14:textId="77777777" w:rsidTr="00407048">
        <w:tc>
          <w:tcPr>
            <w:tcW w:w="440" w:type="dxa"/>
            <w:gridSpan w:val="2"/>
          </w:tcPr>
          <w:p w14:paraId="0FF5889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986563C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1A710EB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140C809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FBC8D86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F8E39CD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3475C4B7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4FF9927E" w14:textId="32F8BC6A" w:rsidR="00B07149" w:rsidRPr="005347E0" w:rsidRDefault="00B07149" w:rsidP="00B07149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lastRenderedPageBreak/>
              <w:t>Discusión de Aplicaciones – 40 minutos</w:t>
            </w:r>
          </w:p>
        </w:tc>
      </w:tr>
      <w:tr w:rsidR="00B07149" w:rsidRPr="00B05DD7" w14:paraId="4F07A774" w14:textId="77777777" w:rsidTr="00AB00C4">
        <w:tc>
          <w:tcPr>
            <w:tcW w:w="9330" w:type="dxa"/>
            <w:gridSpan w:val="7"/>
          </w:tcPr>
          <w:p w14:paraId="25086B43" w14:textId="3B14F3F6" w:rsidR="00B07149" w:rsidRPr="005347E0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Al pensar acerca de y escribir estas respuestas, usted está incrementando su memoria que transformará sus pensamientos, actitudes y carácter.</w:t>
            </w:r>
          </w:p>
        </w:tc>
      </w:tr>
      <w:tr w:rsidR="00B07149" w:rsidRPr="00B05DD7" w14:paraId="346E108D" w14:textId="77777777" w:rsidTr="00AB00C4">
        <w:tc>
          <w:tcPr>
            <w:tcW w:w="328" w:type="dxa"/>
          </w:tcPr>
          <w:p w14:paraId="73AFFD3B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9002" w:type="dxa"/>
            <w:gridSpan w:val="6"/>
          </w:tcPr>
          <w:p w14:paraId="4192B672" w14:textId="77777777" w:rsidR="00B07149" w:rsidRPr="005347E0" w:rsidRDefault="00B07149" w:rsidP="00B07149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Responder a las preguntas de descubrimiento grupal en la Guía de Estudio en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.</w:t>
            </w:r>
          </w:p>
        </w:tc>
      </w:tr>
      <w:tr w:rsidR="00B07149" w:rsidRPr="00B05DD7" w14:paraId="32CC6DA7" w14:textId="77777777" w:rsidTr="00AB00C4">
        <w:tc>
          <w:tcPr>
            <w:tcW w:w="328" w:type="dxa"/>
          </w:tcPr>
          <w:p w14:paraId="7D7DC297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C9F2519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05F0EDD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9CA2BDF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C01DFF5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EF97A98" w14:textId="20919315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BC4474D" w14:textId="03F01112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BCB8694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3E0E2BA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566B451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0204A7D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1D666B1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92E6082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3390449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D66530A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98C7D66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DB398EE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7DFECB5B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05BE87A0" w14:textId="77777777" w:rsidTr="00AB00C4">
        <w:tc>
          <w:tcPr>
            <w:tcW w:w="328" w:type="dxa"/>
          </w:tcPr>
          <w:p w14:paraId="6797626D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35A7E9BB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Responder a las preguntas de aplicación personal en la Guía de Estudio en Un Giro al Gozo.</w:t>
            </w:r>
          </w:p>
        </w:tc>
      </w:tr>
      <w:tr w:rsidR="00B07149" w:rsidRPr="00B05DD7" w14:paraId="3C6F554D" w14:textId="77777777" w:rsidTr="00AB00C4">
        <w:tc>
          <w:tcPr>
            <w:tcW w:w="328" w:type="dxa"/>
          </w:tcPr>
          <w:p w14:paraId="7965ACAF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C9EB22E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266B3E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ED363C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A46A0CB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2937579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E0E61BF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8C8BE78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83FD284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7BF263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50E9109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ADEF4A3" w14:textId="2DFB1096" w:rsidR="00B07149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3B8217D" w14:textId="19E96778" w:rsidR="005347E0" w:rsidRDefault="005347E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A331CC5" w14:textId="05E3718F" w:rsidR="005347E0" w:rsidRDefault="005347E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D681EAE" w14:textId="77777777" w:rsidR="005347E0" w:rsidRPr="005347E0" w:rsidRDefault="005347E0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65C0068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28884E7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A5F53B4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61B0CA9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36C19B4B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55773C9C" w14:textId="77777777" w:rsidTr="00AB00C4">
        <w:tc>
          <w:tcPr>
            <w:tcW w:w="328" w:type="dxa"/>
          </w:tcPr>
          <w:p w14:paraId="162848A3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22774AA4" w14:textId="2042D467" w:rsidR="00B07149" w:rsidRPr="005347E0" w:rsidRDefault="00B07149" w:rsidP="00B07149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¿Qué aprendiste de las actividades optativas, oraciones, y tarea? ¿Cómo pueden los líderes aplicar estos conceptos para desarrollar el liderazgo y la integridad?</w:t>
            </w:r>
          </w:p>
        </w:tc>
      </w:tr>
      <w:tr w:rsidR="00B07149" w:rsidRPr="00B05DD7" w14:paraId="25A31103" w14:textId="77777777" w:rsidTr="00AB00C4">
        <w:tc>
          <w:tcPr>
            <w:tcW w:w="328" w:type="dxa"/>
          </w:tcPr>
          <w:p w14:paraId="5A5D0E01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EEF1454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4EBBDCB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2DD0870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499758C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E3F52ED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E5D2A7B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733AF77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4DF2898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0252A2E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0CD0142F" w14:textId="77777777" w:rsidR="00B07149" w:rsidRPr="005347E0" w:rsidRDefault="00B07149" w:rsidP="00B07149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06FC7B7C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7BD073EE" w14:textId="13B853C4" w:rsidR="00B07149" w:rsidRPr="005347E0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Actividad en Grupo – 20 minutos</w:t>
            </w:r>
          </w:p>
        </w:tc>
      </w:tr>
      <w:tr w:rsidR="00B07149" w:rsidRPr="00B05DD7" w14:paraId="3FD83CC5" w14:textId="77777777" w:rsidTr="00AB00C4">
        <w:tc>
          <w:tcPr>
            <w:tcW w:w="9330" w:type="dxa"/>
            <w:gridSpan w:val="7"/>
          </w:tcPr>
          <w:p w14:paraId="1F19E7A4" w14:textId="77777777" w:rsidR="00B07149" w:rsidRPr="005347E0" w:rsidRDefault="00B07149" w:rsidP="00B07149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En grupos, los estudiantes ilustrarán lo que han aprendido en esta sesión al crear puede ser tablas, debates, discusiones, dibujos, mapas-mentales, presentaciones en PowerPoint, dramas, o gráficas para desarrollar su memoria y habilidades relacionales.</w:t>
            </w:r>
          </w:p>
        </w:tc>
      </w:tr>
      <w:tr w:rsidR="00B07149" w:rsidRPr="00B05DD7" w14:paraId="08911BE6" w14:textId="77777777" w:rsidTr="00DA7C48">
        <w:trPr>
          <w:trHeight w:val="240"/>
        </w:trPr>
        <w:tc>
          <w:tcPr>
            <w:tcW w:w="9330" w:type="dxa"/>
            <w:gridSpan w:val="7"/>
            <w:shd w:val="clear" w:color="auto" w:fill="D9D9D9" w:themeFill="background1" w:themeFillShade="D9"/>
          </w:tcPr>
          <w:p w14:paraId="3DABF2DF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16" w:name="_Toc43128602"/>
            <w:r w:rsidRPr="00B05DD7">
              <w:rPr>
                <w:color w:val="000000" w:themeColor="text1"/>
                <w:lang w:val="es-MX"/>
              </w:rPr>
              <w:lastRenderedPageBreak/>
              <w:t>Sesión 10: La Armonía - Filipenses 4:1-5</w:t>
            </w:r>
            <w:bookmarkEnd w:id="16"/>
          </w:p>
        </w:tc>
      </w:tr>
      <w:tr w:rsidR="00B07149" w:rsidRPr="00B05DD7" w14:paraId="34006C65" w14:textId="77777777" w:rsidTr="00407048">
        <w:tc>
          <w:tcPr>
            <w:tcW w:w="4870" w:type="dxa"/>
            <w:gridSpan w:val="4"/>
          </w:tcPr>
          <w:p w14:paraId="41E7F396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7A78A1B2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00E03290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/50</w:t>
            </w:r>
          </w:p>
        </w:tc>
      </w:tr>
      <w:tr w:rsidR="00B07149" w:rsidRPr="00B05DD7" w14:paraId="521849D9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0F4B2D5F" w14:textId="77777777" w:rsidR="00B07149" w:rsidRPr="005347E0" w:rsidRDefault="00B07149" w:rsidP="005347E0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Preguntas para la Observación y la Interpretación – 60 minutos</w:t>
            </w:r>
          </w:p>
        </w:tc>
      </w:tr>
      <w:tr w:rsidR="00B07149" w:rsidRPr="00B05DD7" w14:paraId="541F7AF0" w14:textId="77777777" w:rsidTr="00407048">
        <w:tc>
          <w:tcPr>
            <w:tcW w:w="440" w:type="dxa"/>
            <w:gridSpan w:val="2"/>
          </w:tcPr>
          <w:p w14:paraId="08D5F219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2B5663A" w14:textId="34343D65" w:rsidR="00B07149" w:rsidRPr="005347E0" w:rsidRDefault="00B07149" w:rsidP="005347E0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Estudie Filipenses 4:1-5 en la Biblia,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de la Biblia</w:t>
            </w: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y 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la Guía de Estudio en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Gozo.</w:t>
            </w: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Complete estas preguntas antes de venir a clase. Cada respuesta debe ser de 50-100 palabras. Vale 50 puntos.</w:t>
            </w:r>
          </w:p>
        </w:tc>
      </w:tr>
      <w:tr w:rsidR="00F3025E" w:rsidRPr="00B05DD7" w14:paraId="4D696DF4" w14:textId="77777777" w:rsidTr="00407048">
        <w:tc>
          <w:tcPr>
            <w:tcW w:w="440" w:type="dxa"/>
            <w:gridSpan w:val="2"/>
          </w:tcPr>
          <w:p w14:paraId="16AB2015" w14:textId="7E8C1149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3DFA7BBA" w14:textId="0BE1BB76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>¿Cuáles son las ideas clave en Filipenses 4:1-5 en la Biblia?</w:t>
            </w:r>
          </w:p>
        </w:tc>
      </w:tr>
      <w:tr w:rsidR="00F3025E" w:rsidRPr="00B05DD7" w14:paraId="1521D32C" w14:textId="77777777" w:rsidTr="00407048">
        <w:tc>
          <w:tcPr>
            <w:tcW w:w="440" w:type="dxa"/>
            <w:gridSpan w:val="2"/>
          </w:tcPr>
          <w:p w14:paraId="72D62167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CC535F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A72D2C" w14:textId="08B48A41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288621" w14:textId="77777777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62BD228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B72236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4A83C66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B05DD7" w14:paraId="34BA5480" w14:textId="77777777" w:rsidTr="00407048">
        <w:tc>
          <w:tcPr>
            <w:tcW w:w="440" w:type="dxa"/>
            <w:gridSpan w:val="2"/>
          </w:tcPr>
          <w:p w14:paraId="568CE59D" w14:textId="2A2A1290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7651A1D5" w14:textId="2B16E379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5347E0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3E1DD27F" w14:textId="77777777" w:rsidTr="00407048">
        <w:tc>
          <w:tcPr>
            <w:tcW w:w="440" w:type="dxa"/>
            <w:gridSpan w:val="2"/>
          </w:tcPr>
          <w:p w14:paraId="28216589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4104AD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D5D1465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E465B2" w14:textId="5AAE6CE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1E3302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593C51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16BC2D3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B05DD7" w14:paraId="0E32A7DE" w14:textId="77777777" w:rsidTr="00407048">
        <w:tc>
          <w:tcPr>
            <w:tcW w:w="440" w:type="dxa"/>
            <w:gridSpan w:val="2"/>
          </w:tcPr>
          <w:p w14:paraId="1F70BDBF" w14:textId="5897A94B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432C1BC8" w14:textId="4D468CB8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5347E0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610B84F3" w14:textId="77777777" w:rsidTr="00407048">
        <w:tc>
          <w:tcPr>
            <w:tcW w:w="440" w:type="dxa"/>
            <w:gridSpan w:val="2"/>
          </w:tcPr>
          <w:p w14:paraId="26914CF5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420BE0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CE650C" w14:textId="137D5E2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073A93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5F029A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FD8525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5E9AFD6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B05DD7" w14:paraId="1C4E5A13" w14:textId="77777777" w:rsidTr="00407048">
        <w:tc>
          <w:tcPr>
            <w:tcW w:w="440" w:type="dxa"/>
            <w:gridSpan w:val="2"/>
          </w:tcPr>
          <w:p w14:paraId="230EF8A4" w14:textId="37F3A8AF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10656131" w14:textId="199B1A24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5347E0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F3025E" w:rsidRPr="00B05DD7" w14:paraId="4B8D662D" w14:textId="77777777" w:rsidTr="00407048">
        <w:tc>
          <w:tcPr>
            <w:tcW w:w="440" w:type="dxa"/>
            <w:gridSpan w:val="2"/>
          </w:tcPr>
          <w:p w14:paraId="6E46A560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EC4139" w14:textId="31C5BCAE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E430D0" w14:textId="77777777" w:rsidR="009E77A0" w:rsidRPr="005347E0" w:rsidRDefault="009E77A0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8F08F8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57BCBB" w14:textId="77777777" w:rsidR="00F3025E" w:rsidRPr="005347E0" w:rsidRDefault="00F3025E" w:rsidP="005347E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49FF05" w14:textId="77777777" w:rsidR="00F3025E" w:rsidRPr="005347E0" w:rsidRDefault="00F3025E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8C93F48" w14:textId="77777777" w:rsidR="00F3025E" w:rsidRPr="005347E0" w:rsidRDefault="00F3025E" w:rsidP="005347E0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770EEF0B" w14:textId="77777777" w:rsidTr="00407048">
        <w:tc>
          <w:tcPr>
            <w:tcW w:w="440" w:type="dxa"/>
            <w:gridSpan w:val="2"/>
          </w:tcPr>
          <w:p w14:paraId="56BC280C" w14:textId="0795711D" w:rsidR="00B07149" w:rsidRPr="005347E0" w:rsidRDefault="009E77A0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0B592C8E" w14:textId="05B9845F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“No se dejen vencer”?</w:t>
            </w:r>
          </w:p>
        </w:tc>
      </w:tr>
      <w:tr w:rsidR="00B07149" w:rsidRPr="00B05DD7" w14:paraId="394CA281" w14:textId="77777777" w:rsidTr="00407048">
        <w:tc>
          <w:tcPr>
            <w:tcW w:w="440" w:type="dxa"/>
            <w:gridSpan w:val="2"/>
          </w:tcPr>
          <w:p w14:paraId="12F56053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A7D1635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BC9E916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BFFD82B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114C808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D415DDA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FBA5947" w14:textId="171887E5" w:rsidR="00B07149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2208B3" w14:textId="77777777" w:rsidR="000D2F7A" w:rsidRPr="005347E0" w:rsidRDefault="000D2F7A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AFFAD8A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C8DDE91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9A064ED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2117AB85" w14:textId="77777777" w:rsidTr="00407048">
        <w:tc>
          <w:tcPr>
            <w:tcW w:w="440" w:type="dxa"/>
            <w:gridSpan w:val="2"/>
          </w:tcPr>
          <w:p w14:paraId="4C02F080" w14:textId="0D9E92BA" w:rsidR="00B07149" w:rsidRPr="005347E0" w:rsidRDefault="009E77A0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27D13CD6" w14:textId="63D75AFC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“No sean divisivos”?</w:t>
            </w:r>
          </w:p>
        </w:tc>
      </w:tr>
      <w:tr w:rsidR="00B07149" w:rsidRPr="00B05DD7" w14:paraId="4D1BA753" w14:textId="77777777" w:rsidTr="00407048">
        <w:tc>
          <w:tcPr>
            <w:tcW w:w="440" w:type="dxa"/>
            <w:gridSpan w:val="2"/>
          </w:tcPr>
          <w:p w14:paraId="241BD5A0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ADF1977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BE0C8DE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986AFEF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184201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0A92CED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52D7702" w14:textId="79FDC73D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7D155BD" w14:textId="54D300C3" w:rsidR="001E64DF" w:rsidRPr="005347E0" w:rsidRDefault="001E64DF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DD10F28" w14:textId="77777777" w:rsidR="001E64DF" w:rsidRPr="005347E0" w:rsidRDefault="001E64DF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12BB443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4AF1DEC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64333FB2" w14:textId="77777777" w:rsidTr="00407048">
        <w:tc>
          <w:tcPr>
            <w:tcW w:w="440" w:type="dxa"/>
            <w:gridSpan w:val="2"/>
          </w:tcPr>
          <w:p w14:paraId="38EEF028" w14:textId="2E4D9987" w:rsidR="00B07149" w:rsidRPr="005347E0" w:rsidRDefault="009E77A0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lastRenderedPageBreak/>
              <w:t>7</w:t>
            </w:r>
          </w:p>
        </w:tc>
        <w:tc>
          <w:tcPr>
            <w:tcW w:w="8890" w:type="dxa"/>
            <w:gridSpan w:val="5"/>
          </w:tcPr>
          <w:p w14:paraId="417FF052" w14:textId="0CE8FA5D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“No se desalienten”?</w:t>
            </w:r>
          </w:p>
        </w:tc>
      </w:tr>
      <w:tr w:rsidR="00B07149" w:rsidRPr="00B05DD7" w14:paraId="73A363CE" w14:textId="77777777" w:rsidTr="00407048">
        <w:tc>
          <w:tcPr>
            <w:tcW w:w="440" w:type="dxa"/>
            <w:gridSpan w:val="2"/>
          </w:tcPr>
          <w:p w14:paraId="1D1F7B90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BD40C5E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0EB4FCE" w14:textId="183F54F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0AB3CA1" w14:textId="77777777" w:rsidR="001E64DF" w:rsidRPr="005347E0" w:rsidRDefault="001E64DF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E6193FD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0771804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3E139C2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27174F5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5A0BEAA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2BF235A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FA0D6AF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858D7C9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35AF630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6B62C30E" w14:textId="77777777" w:rsidTr="00407048">
        <w:tc>
          <w:tcPr>
            <w:tcW w:w="440" w:type="dxa"/>
            <w:gridSpan w:val="2"/>
          </w:tcPr>
          <w:p w14:paraId="5E38C3E7" w14:textId="274FDFD7" w:rsidR="00B07149" w:rsidRPr="005347E0" w:rsidRDefault="009E77A0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8</w:t>
            </w:r>
          </w:p>
        </w:tc>
        <w:tc>
          <w:tcPr>
            <w:tcW w:w="8890" w:type="dxa"/>
            <w:gridSpan w:val="5"/>
          </w:tcPr>
          <w:p w14:paraId="42C06EAD" w14:textId="14E6D550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“No estar a la defensiva”?</w:t>
            </w:r>
          </w:p>
        </w:tc>
      </w:tr>
      <w:tr w:rsidR="00B07149" w:rsidRPr="00B05DD7" w14:paraId="7C6668BD" w14:textId="77777777" w:rsidTr="00407048">
        <w:tc>
          <w:tcPr>
            <w:tcW w:w="440" w:type="dxa"/>
            <w:gridSpan w:val="2"/>
          </w:tcPr>
          <w:p w14:paraId="46E1D29E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059CBD7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FEDEC24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58916A5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7366B44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DBDF9CE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C250F1B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4C14C49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6985F51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E8D7540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D7F562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411880A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F9CC60B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B05DD7" w14:paraId="791F02CE" w14:textId="77777777" w:rsidTr="00407048">
        <w:trPr>
          <w:trHeight w:val="255"/>
        </w:trPr>
        <w:tc>
          <w:tcPr>
            <w:tcW w:w="440" w:type="dxa"/>
            <w:gridSpan w:val="2"/>
          </w:tcPr>
          <w:p w14:paraId="7FCD0534" w14:textId="3D78A820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774DA77B" w14:textId="40984B15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. ¿Cómo la introducción de este sermón lo hizo relevante?</w:t>
            </w:r>
          </w:p>
        </w:tc>
      </w:tr>
      <w:tr w:rsidR="002726F6" w:rsidRPr="00B05DD7" w14:paraId="187B3AF1" w14:textId="77777777" w:rsidTr="00407048">
        <w:tc>
          <w:tcPr>
            <w:tcW w:w="440" w:type="dxa"/>
            <w:gridSpan w:val="2"/>
          </w:tcPr>
          <w:p w14:paraId="2D8532B5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9F70791" w14:textId="5441CF78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BC10668" w14:textId="77777777" w:rsidR="001E64DF" w:rsidRPr="005347E0" w:rsidRDefault="001E64DF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26FE1C9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05E085E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2739DD8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B05DD7" w14:paraId="403103EA" w14:textId="77777777" w:rsidTr="00407048">
        <w:tc>
          <w:tcPr>
            <w:tcW w:w="440" w:type="dxa"/>
            <w:gridSpan w:val="2"/>
          </w:tcPr>
          <w:p w14:paraId="4A90FEC0" w14:textId="1F884853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3789E55D" w14:textId="48A38E80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la organización de este sermón lo hizo memorable?</w:t>
            </w:r>
          </w:p>
        </w:tc>
      </w:tr>
      <w:tr w:rsidR="002726F6" w:rsidRPr="00B05DD7" w14:paraId="06E3DF00" w14:textId="77777777" w:rsidTr="00407048">
        <w:tc>
          <w:tcPr>
            <w:tcW w:w="440" w:type="dxa"/>
            <w:gridSpan w:val="2"/>
          </w:tcPr>
          <w:p w14:paraId="459EA5FB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2527415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03C4B07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AA381E5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D09E387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F6A9507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B05DD7" w14:paraId="5A7F135F" w14:textId="77777777" w:rsidTr="00407048">
        <w:tc>
          <w:tcPr>
            <w:tcW w:w="440" w:type="dxa"/>
            <w:gridSpan w:val="2"/>
          </w:tcPr>
          <w:p w14:paraId="6EEEB1FA" w14:textId="0C2FC112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562EBFC0" w14:textId="0D3D65AD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la conclusión de este sermón lo hizo aplicable?</w:t>
            </w:r>
          </w:p>
        </w:tc>
      </w:tr>
      <w:tr w:rsidR="002726F6" w:rsidRPr="00B05DD7" w14:paraId="0EA5B576" w14:textId="77777777" w:rsidTr="00407048">
        <w:tc>
          <w:tcPr>
            <w:tcW w:w="440" w:type="dxa"/>
            <w:gridSpan w:val="2"/>
          </w:tcPr>
          <w:p w14:paraId="07725EF7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9B1D749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69CF624" w14:textId="5DFC882A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807C3D2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DF4C9EA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2F2FB77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2726F6" w:rsidRPr="00B05DD7" w14:paraId="7497C408" w14:textId="77777777" w:rsidTr="00407048">
        <w:tc>
          <w:tcPr>
            <w:tcW w:w="440" w:type="dxa"/>
            <w:gridSpan w:val="2"/>
          </w:tcPr>
          <w:p w14:paraId="6CF42F36" w14:textId="2CF005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6EC41CF5" w14:textId="0F0E6639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-ES"/>
              </w:rPr>
              <w:t>¿Cómo los ejemplos, las citas y las historias de este sermón lo hicieron comprensible?</w:t>
            </w:r>
          </w:p>
        </w:tc>
      </w:tr>
      <w:tr w:rsidR="002726F6" w:rsidRPr="00B05DD7" w14:paraId="507CAB60" w14:textId="77777777" w:rsidTr="00407048">
        <w:tc>
          <w:tcPr>
            <w:tcW w:w="440" w:type="dxa"/>
            <w:gridSpan w:val="2"/>
          </w:tcPr>
          <w:p w14:paraId="367450D4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9A29E48" w14:textId="77777777" w:rsidR="001E64DF" w:rsidRPr="005347E0" w:rsidRDefault="001E64DF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04192F3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EAF34B7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085C051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62FBD43" w14:textId="77777777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5B5D0244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062F304F" w14:textId="3909D821" w:rsidR="00B07149" w:rsidRPr="005347E0" w:rsidRDefault="00B07149" w:rsidP="005347E0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Tareas en línea. Preparación para el siguiente nivel</w:t>
            </w:r>
          </w:p>
        </w:tc>
      </w:tr>
      <w:tr w:rsidR="002726F6" w:rsidRPr="00B05DD7" w14:paraId="75BA1C60" w14:textId="77777777" w:rsidTr="00407048">
        <w:tc>
          <w:tcPr>
            <w:tcW w:w="440" w:type="dxa"/>
            <w:gridSpan w:val="2"/>
          </w:tcPr>
          <w:p w14:paraId="1A2CD40E" w14:textId="73374365" w:rsidR="002726F6" w:rsidRPr="005347E0" w:rsidRDefault="002726F6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44CFDF66" w14:textId="5FD588CE" w:rsidR="002726F6" w:rsidRPr="005347E0" w:rsidRDefault="002726F6" w:rsidP="005347E0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útiles encontró en línea sobre este pasaje o tema? </w:t>
            </w:r>
            <w:hyperlink r:id="rId45" w:history="1">
              <w:r w:rsidRPr="005347E0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B07149" w:rsidRPr="00B05DD7" w14:paraId="3AB1DA32" w14:textId="77777777" w:rsidTr="00407048">
        <w:tc>
          <w:tcPr>
            <w:tcW w:w="440" w:type="dxa"/>
            <w:gridSpan w:val="2"/>
          </w:tcPr>
          <w:p w14:paraId="7FDF8449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CE2D6A3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550F744" w14:textId="6BB490D1" w:rsidR="00B07149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924A14F" w14:textId="77777777" w:rsidR="000D2F7A" w:rsidRPr="005347E0" w:rsidRDefault="000D2F7A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E371B86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327D8B8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7C656494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540C715A" w14:textId="403E135E" w:rsidR="00B07149" w:rsidRPr="005347E0" w:rsidRDefault="00B07149" w:rsidP="005347E0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lastRenderedPageBreak/>
              <w:t>Discusión de Aplicaciones – 40 minutos</w:t>
            </w:r>
          </w:p>
        </w:tc>
      </w:tr>
      <w:tr w:rsidR="00B07149" w:rsidRPr="00B05DD7" w14:paraId="53FCA2E9" w14:textId="77777777" w:rsidTr="00AB00C4">
        <w:tc>
          <w:tcPr>
            <w:tcW w:w="9330" w:type="dxa"/>
            <w:gridSpan w:val="7"/>
          </w:tcPr>
          <w:p w14:paraId="58D08EA1" w14:textId="06307D08" w:rsidR="00B07149" w:rsidRPr="005347E0" w:rsidRDefault="00B07149" w:rsidP="005347E0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Al pensar acerca de y escribir estas respuestas, usted está incrementando su memoria que transformará sus pensamientos, actitudes y carácter.</w:t>
            </w:r>
          </w:p>
        </w:tc>
      </w:tr>
      <w:tr w:rsidR="00B07149" w:rsidRPr="00B05DD7" w14:paraId="62075F86" w14:textId="77777777" w:rsidTr="00AB00C4">
        <w:tc>
          <w:tcPr>
            <w:tcW w:w="328" w:type="dxa"/>
          </w:tcPr>
          <w:p w14:paraId="1E02981E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9002" w:type="dxa"/>
            <w:gridSpan w:val="6"/>
          </w:tcPr>
          <w:p w14:paraId="649277B6" w14:textId="77777777" w:rsidR="00B07149" w:rsidRPr="005347E0" w:rsidRDefault="00B07149" w:rsidP="005347E0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Responder a las preguntas de descubrimiento grupal en la Guía de Estudio en </w:t>
            </w:r>
            <w:r w:rsidRPr="005347E0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.</w:t>
            </w:r>
          </w:p>
        </w:tc>
      </w:tr>
      <w:tr w:rsidR="00B07149" w:rsidRPr="00B05DD7" w14:paraId="74406F8E" w14:textId="77777777" w:rsidTr="00AB00C4">
        <w:tc>
          <w:tcPr>
            <w:tcW w:w="328" w:type="dxa"/>
          </w:tcPr>
          <w:p w14:paraId="4FE892C9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8541392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C7F86C1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361753B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CDB071D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9ACC399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3D872D0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1B9722C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25DEF4F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8B25DB4" w14:textId="39F6A798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688452A" w14:textId="74D23904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FE249B6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DC1781D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229D371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9A166E6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FF55F05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4B1803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12E4F2B9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4C626814" w14:textId="77777777" w:rsidTr="00AB00C4">
        <w:tc>
          <w:tcPr>
            <w:tcW w:w="328" w:type="dxa"/>
          </w:tcPr>
          <w:p w14:paraId="67049E4F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373A2321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Responder a las preguntas de aplicación personal en la Guía de Estudio en Un Giro al Gozo.</w:t>
            </w:r>
          </w:p>
        </w:tc>
      </w:tr>
      <w:tr w:rsidR="00B07149" w:rsidRPr="00B05DD7" w14:paraId="07971724" w14:textId="77777777" w:rsidTr="00AB00C4">
        <w:tc>
          <w:tcPr>
            <w:tcW w:w="328" w:type="dxa"/>
          </w:tcPr>
          <w:p w14:paraId="763F9EDB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1BE1E5D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59F915A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598130D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61F8CC0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3676FF9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23F9592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C59F475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203EDFD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BCDF9AC" w14:textId="5D4CFF15" w:rsidR="00B07149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DE2A8FC" w14:textId="2B79BC04" w:rsidR="000D2F7A" w:rsidRDefault="000D2F7A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82EB1A7" w14:textId="32624975" w:rsidR="000D2F7A" w:rsidRDefault="000D2F7A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A8D5A8" w14:textId="77777777" w:rsidR="000D2F7A" w:rsidRPr="005347E0" w:rsidRDefault="000D2F7A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7F01181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FDC496C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0F9799F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DBB83E1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DBF34A4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B53529E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66954579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61671791" w14:textId="77777777" w:rsidTr="00AB00C4">
        <w:tc>
          <w:tcPr>
            <w:tcW w:w="328" w:type="dxa"/>
          </w:tcPr>
          <w:p w14:paraId="4A5F6DEF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4A0949F5" w14:textId="7B780DF1" w:rsidR="00B07149" w:rsidRPr="005347E0" w:rsidRDefault="00B07149" w:rsidP="005347E0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¿Qué aprendiste de las actividades optativas, oraciones, y tarea? ¿Cómo pueden los líderes aplicar estos conceptos para desarrollar el liderazgo y la integridad?</w:t>
            </w:r>
          </w:p>
        </w:tc>
      </w:tr>
      <w:tr w:rsidR="00B07149" w:rsidRPr="00B05DD7" w14:paraId="771B9D15" w14:textId="77777777" w:rsidTr="00AB00C4">
        <w:tc>
          <w:tcPr>
            <w:tcW w:w="328" w:type="dxa"/>
          </w:tcPr>
          <w:p w14:paraId="4AFFEE2A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760AEF4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3249D7C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EBA6588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FD5D0D2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8B8EDE4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98B295B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ABE66B2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5767DF4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DCAB175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6406E211" w14:textId="77777777" w:rsidR="00B07149" w:rsidRPr="005347E0" w:rsidRDefault="00B07149" w:rsidP="005347E0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61A381BD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796638F2" w14:textId="58E969FB" w:rsidR="00B07149" w:rsidRPr="005347E0" w:rsidRDefault="00B07149" w:rsidP="005347E0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Actividad en Grupo – 20 minutos</w:t>
            </w:r>
          </w:p>
        </w:tc>
      </w:tr>
      <w:tr w:rsidR="00B07149" w:rsidRPr="00B05DD7" w14:paraId="391F8CC9" w14:textId="77777777" w:rsidTr="00AB00C4">
        <w:tc>
          <w:tcPr>
            <w:tcW w:w="9330" w:type="dxa"/>
            <w:gridSpan w:val="7"/>
          </w:tcPr>
          <w:p w14:paraId="58B52A2B" w14:textId="77777777" w:rsidR="00B07149" w:rsidRPr="005347E0" w:rsidRDefault="00B07149" w:rsidP="005347E0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5347E0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En grupos, los estudiantes ilustrarán lo que han aprendido en esta sesión al crear puede ser tablas, debates, discusiones, dibujos, mapas-mentales, presentaciones en PowerPoint, dramas, o gráficas para desarrollar su memoria y habilidades relacionales.</w:t>
            </w:r>
          </w:p>
        </w:tc>
      </w:tr>
      <w:tr w:rsidR="00B07149" w:rsidRPr="00B05DD7" w14:paraId="739B0381" w14:textId="77777777" w:rsidTr="00DA7C48">
        <w:trPr>
          <w:trHeight w:val="240"/>
        </w:trPr>
        <w:tc>
          <w:tcPr>
            <w:tcW w:w="9330" w:type="dxa"/>
            <w:gridSpan w:val="7"/>
            <w:shd w:val="clear" w:color="auto" w:fill="D9D9D9" w:themeFill="background1" w:themeFillShade="D9"/>
          </w:tcPr>
          <w:p w14:paraId="0A68DAB5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17" w:name="_Toc43128603"/>
            <w:r w:rsidRPr="00B05DD7">
              <w:rPr>
                <w:color w:val="000000" w:themeColor="text1"/>
                <w:lang w:val="es-MX"/>
              </w:rPr>
              <w:lastRenderedPageBreak/>
              <w:t>Sesión 11: La Seguridad - Filipenses 4:6-9</w:t>
            </w:r>
            <w:bookmarkEnd w:id="17"/>
          </w:p>
        </w:tc>
      </w:tr>
      <w:tr w:rsidR="00B07149" w:rsidRPr="00B05DD7" w14:paraId="03B16146" w14:textId="77777777" w:rsidTr="00407048">
        <w:tc>
          <w:tcPr>
            <w:tcW w:w="4870" w:type="dxa"/>
            <w:gridSpan w:val="4"/>
          </w:tcPr>
          <w:p w14:paraId="1CE25D15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3319B3CA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7C1318F5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/50</w:t>
            </w:r>
          </w:p>
        </w:tc>
      </w:tr>
      <w:tr w:rsidR="00B07149" w:rsidRPr="00B05DD7" w14:paraId="1DA3EEB2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46ED6E0E" w14:textId="77777777" w:rsidR="00B07149" w:rsidRPr="00B05DD7" w:rsidRDefault="00B07149" w:rsidP="000D2F7A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Preguntas para la Observación y la Interpretación – 60 minutos</w:t>
            </w:r>
          </w:p>
        </w:tc>
      </w:tr>
      <w:tr w:rsidR="00B07149" w:rsidRPr="00B05DD7" w14:paraId="0DA50FD8" w14:textId="77777777" w:rsidTr="00407048">
        <w:tc>
          <w:tcPr>
            <w:tcW w:w="440" w:type="dxa"/>
            <w:gridSpan w:val="2"/>
          </w:tcPr>
          <w:p w14:paraId="3508F3D0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37E418A" w14:textId="29510BA7" w:rsidR="00B07149" w:rsidRPr="00B05DD7" w:rsidRDefault="00B07149" w:rsidP="000D2F7A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Estudie Filipenses 4:6-9 en la Biblia,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A36EFC">
              <w:rPr>
                <w:rFonts w:ascii="Arial" w:hAnsi="Arial" w:cs="Arial"/>
                <w:color w:val="000000" w:themeColor="text1"/>
                <w:lang w:val="es-MX"/>
              </w:rPr>
              <w:t xml:space="preserve">,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Bosquejos Expositivos de la Biblia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 y 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Gozo.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 Complete estas preguntas antes de venir a clase. Cada respuesta debe ser de 50-100 palabras. Vale 50 puntos.</w:t>
            </w:r>
          </w:p>
        </w:tc>
      </w:tr>
      <w:tr w:rsidR="00F3025E" w:rsidRPr="00B05DD7" w14:paraId="40EF7426" w14:textId="77777777" w:rsidTr="00407048">
        <w:tc>
          <w:tcPr>
            <w:tcW w:w="440" w:type="dxa"/>
            <w:gridSpan w:val="2"/>
          </w:tcPr>
          <w:p w14:paraId="174EDE7B" w14:textId="7B7C225F" w:rsidR="00F3025E" w:rsidRPr="00B05DD7" w:rsidRDefault="00F3025E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47B9E0BC" w14:textId="76A898CA" w:rsidR="00F3025E" w:rsidRPr="00B05DD7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¿Cuáles son las ideas clave en Filipenses </w:t>
            </w:r>
            <w:r w:rsidR="001E64DF">
              <w:rPr>
                <w:rFonts w:ascii="Arial" w:hAnsi="Arial" w:cs="Arial"/>
                <w:sz w:val="19"/>
                <w:szCs w:val="19"/>
                <w:lang w:val="es"/>
              </w:rPr>
              <w:t>4</w:t>
            </w: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>:</w:t>
            </w:r>
            <w:r w:rsidR="001E64DF">
              <w:rPr>
                <w:rFonts w:ascii="Arial" w:hAnsi="Arial" w:cs="Arial"/>
                <w:sz w:val="19"/>
                <w:szCs w:val="19"/>
                <w:lang w:val="es"/>
              </w:rPr>
              <w:t>6-9</w:t>
            </w:r>
            <w:r>
              <w:rPr>
                <w:rFonts w:ascii="Arial" w:hAnsi="Arial" w:cs="Arial"/>
                <w:sz w:val="19"/>
                <w:szCs w:val="19"/>
                <w:lang w:val="es"/>
              </w:rPr>
              <w:t xml:space="preserve"> en la Biblia</w:t>
            </w: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67996F43" w14:textId="77777777" w:rsidTr="00407048">
        <w:tc>
          <w:tcPr>
            <w:tcW w:w="440" w:type="dxa"/>
            <w:gridSpan w:val="2"/>
          </w:tcPr>
          <w:p w14:paraId="7726B4FB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2FA074F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F71A91" w14:textId="3CFA7545" w:rsidR="00F3025E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71A384" w14:textId="77777777" w:rsidR="001E64DF" w:rsidRPr="0034775A" w:rsidRDefault="001E64DF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C327B5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D72E7B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CE8ED3" w14:textId="77777777" w:rsidR="00F3025E" w:rsidRPr="00B05DD7" w:rsidRDefault="00F3025E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44A0B1F" w14:textId="77777777" w:rsidR="00F3025E" w:rsidRPr="00B05DD7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  <w:tr w:rsidR="00F3025E" w:rsidRPr="00B05DD7" w14:paraId="4164A71C" w14:textId="77777777" w:rsidTr="00407048">
        <w:tc>
          <w:tcPr>
            <w:tcW w:w="440" w:type="dxa"/>
            <w:gridSpan w:val="2"/>
          </w:tcPr>
          <w:p w14:paraId="5A38851B" w14:textId="7D1F1BD1" w:rsidR="00F3025E" w:rsidRPr="00B05DD7" w:rsidRDefault="00F3025E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45574E53" w14:textId="2D7B19F0" w:rsidR="00F3025E" w:rsidRPr="00B05DD7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34775A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55F43D24" w14:textId="77777777" w:rsidTr="00407048">
        <w:tc>
          <w:tcPr>
            <w:tcW w:w="440" w:type="dxa"/>
            <w:gridSpan w:val="2"/>
          </w:tcPr>
          <w:p w14:paraId="669ECD26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311726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51FFAB" w14:textId="759AFBC8" w:rsidR="00F3025E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BA192C" w14:textId="77777777" w:rsidR="001E64DF" w:rsidRPr="0034775A" w:rsidRDefault="001E64DF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FCA2E7F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667CDA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359825" w14:textId="77777777" w:rsidR="00F3025E" w:rsidRPr="00B05DD7" w:rsidRDefault="00F3025E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01A8F32" w14:textId="77777777" w:rsidR="00F3025E" w:rsidRPr="00B05DD7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  <w:tr w:rsidR="00F3025E" w:rsidRPr="00B05DD7" w14:paraId="0FD78750" w14:textId="77777777" w:rsidTr="00407048">
        <w:tc>
          <w:tcPr>
            <w:tcW w:w="440" w:type="dxa"/>
            <w:gridSpan w:val="2"/>
          </w:tcPr>
          <w:p w14:paraId="44701DB6" w14:textId="38D0924F" w:rsidR="00F3025E" w:rsidRPr="00B05DD7" w:rsidRDefault="00F3025E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1C309BD9" w14:textId="3489B5BE" w:rsidR="00F3025E" w:rsidRPr="00B05DD7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34775A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5EE02BEB" w14:textId="77777777" w:rsidTr="00407048">
        <w:tc>
          <w:tcPr>
            <w:tcW w:w="440" w:type="dxa"/>
            <w:gridSpan w:val="2"/>
          </w:tcPr>
          <w:p w14:paraId="220E1A15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0B6C3A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B43A351" w14:textId="5F648E04" w:rsidR="00F3025E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A911E9" w14:textId="77777777" w:rsidR="001E64DF" w:rsidRPr="0034775A" w:rsidRDefault="001E64DF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DD47BF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1644C0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733547" w14:textId="77777777" w:rsidR="00F3025E" w:rsidRPr="00B05DD7" w:rsidRDefault="00F3025E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ECFA455" w14:textId="77777777" w:rsidR="00F3025E" w:rsidRPr="00B05DD7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  <w:tr w:rsidR="00F3025E" w:rsidRPr="00B05DD7" w14:paraId="14B2EBDC" w14:textId="77777777" w:rsidTr="00407048">
        <w:tc>
          <w:tcPr>
            <w:tcW w:w="440" w:type="dxa"/>
            <w:gridSpan w:val="2"/>
          </w:tcPr>
          <w:p w14:paraId="72B6DBA8" w14:textId="515855D6" w:rsidR="00F3025E" w:rsidRPr="00B05DD7" w:rsidRDefault="00F3025E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6C15A048" w14:textId="44E1D5A6" w:rsidR="00F3025E" w:rsidRPr="00B05DD7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34775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34775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34775A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F3025E" w:rsidRPr="00B05DD7" w14:paraId="3AE874E6" w14:textId="77777777" w:rsidTr="00407048">
        <w:tc>
          <w:tcPr>
            <w:tcW w:w="440" w:type="dxa"/>
            <w:gridSpan w:val="2"/>
          </w:tcPr>
          <w:p w14:paraId="26CE1227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9B3BA2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4B8B0C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2212FE" w14:textId="77777777" w:rsidR="00F3025E" w:rsidRPr="0034775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F66A1" w14:textId="0420E50D" w:rsidR="00F3025E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FFC92F" w14:textId="77777777" w:rsidR="001E64DF" w:rsidRPr="0034775A" w:rsidRDefault="001E64DF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31E2FE" w14:textId="77777777" w:rsidR="00F3025E" w:rsidRPr="00B05DD7" w:rsidRDefault="00F3025E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43DE1C17" w14:textId="77777777" w:rsidR="00F3025E" w:rsidRPr="00B05DD7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  <w:tr w:rsidR="00B07149" w:rsidRPr="00B05DD7" w14:paraId="22742349" w14:textId="77777777" w:rsidTr="00407048">
        <w:tc>
          <w:tcPr>
            <w:tcW w:w="440" w:type="dxa"/>
            <w:gridSpan w:val="2"/>
          </w:tcPr>
          <w:p w14:paraId="105D9A9A" w14:textId="5D32D170" w:rsidR="00B07149" w:rsidRPr="00B05DD7" w:rsidRDefault="001E64DF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7200C435" w14:textId="41F9D42E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ideas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“El problema: Preocupación”?</w:t>
            </w:r>
          </w:p>
        </w:tc>
      </w:tr>
      <w:tr w:rsidR="00B07149" w:rsidRPr="00B05DD7" w14:paraId="4918C296" w14:textId="77777777" w:rsidTr="00407048">
        <w:tc>
          <w:tcPr>
            <w:tcW w:w="440" w:type="dxa"/>
            <w:gridSpan w:val="2"/>
          </w:tcPr>
          <w:p w14:paraId="5C7A6F13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00417A6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80C1CCA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3B930ED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296A8C6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8D58201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1E9448A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DE7B131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C8583AA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61DD0C4F" w14:textId="77777777" w:rsidTr="00407048">
        <w:tc>
          <w:tcPr>
            <w:tcW w:w="440" w:type="dxa"/>
            <w:gridSpan w:val="2"/>
          </w:tcPr>
          <w:p w14:paraId="55EDC650" w14:textId="7B747C17" w:rsidR="00B07149" w:rsidRPr="00B05DD7" w:rsidRDefault="001E64DF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1DDDD264" w14:textId="4A8F287F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ideas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“La receta: Oración”?</w:t>
            </w:r>
          </w:p>
        </w:tc>
      </w:tr>
      <w:tr w:rsidR="00B07149" w:rsidRPr="00B05DD7" w14:paraId="46DC2C69" w14:textId="77777777" w:rsidTr="00407048">
        <w:tc>
          <w:tcPr>
            <w:tcW w:w="440" w:type="dxa"/>
            <w:gridSpan w:val="2"/>
          </w:tcPr>
          <w:p w14:paraId="782E2590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D63F09D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E126EB6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42DEE05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1110E9C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66A3383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132E1DC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80F87DE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478AEAF3" w14:textId="77777777" w:rsidTr="00407048">
        <w:tc>
          <w:tcPr>
            <w:tcW w:w="440" w:type="dxa"/>
            <w:gridSpan w:val="2"/>
          </w:tcPr>
          <w:p w14:paraId="07A08D0B" w14:textId="52EC5287" w:rsidR="00B07149" w:rsidRPr="00B05DD7" w:rsidRDefault="001E64DF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7</w:t>
            </w:r>
          </w:p>
        </w:tc>
        <w:tc>
          <w:tcPr>
            <w:tcW w:w="8890" w:type="dxa"/>
            <w:gridSpan w:val="5"/>
          </w:tcPr>
          <w:p w14:paraId="354F8AC1" w14:textId="4609D740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ideas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“El programa: Pensar bien, actuar bien”?</w:t>
            </w:r>
          </w:p>
        </w:tc>
      </w:tr>
      <w:tr w:rsidR="00B07149" w:rsidRPr="00B05DD7" w14:paraId="37438BBC" w14:textId="77777777" w:rsidTr="00407048">
        <w:tc>
          <w:tcPr>
            <w:tcW w:w="440" w:type="dxa"/>
            <w:gridSpan w:val="2"/>
          </w:tcPr>
          <w:p w14:paraId="37644824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D305B15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322EB79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DB07FA9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71E5628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1DBF541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E5C8558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E746CCB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E088320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79B2E15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55230601" w14:textId="77777777" w:rsidTr="00407048">
        <w:tc>
          <w:tcPr>
            <w:tcW w:w="440" w:type="dxa"/>
            <w:gridSpan w:val="2"/>
          </w:tcPr>
          <w:p w14:paraId="3554764D" w14:textId="2280676C" w:rsidR="00B07149" w:rsidRPr="00B05DD7" w:rsidRDefault="001E64DF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8</w:t>
            </w:r>
          </w:p>
        </w:tc>
        <w:tc>
          <w:tcPr>
            <w:tcW w:w="8890" w:type="dxa"/>
            <w:gridSpan w:val="5"/>
          </w:tcPr>
          <w:p w14:paraId="044B3AFF" w14:textId="6EA94019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ideas 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“La promesa: Paz”?</w:t>
            </w:r>
          </w:p>
        </w:tc>
      </w:tr>
      <w:tr w:rsidR="00B07149" w:rsidRPr="00B05DD7" w14:paraId="0FA3F194" w14:textId="77777777" w:rsidTr="00407048">
        <w:tc>
          <w:tcPr>
            <w:tcW w:w="440" w:type="dxa"/>
            <w:gridSpan w:val="2"/>
          </w:tcPr>
          <w:p w14:paraId="3BAA2523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95F8237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0132AEF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A62DA14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D552780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6D94B77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930F8B7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6C227EC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1825F5A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190D8A3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CD3AFFD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01387C0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06C2607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FFB882D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2726F6" w:rsidRPr="00B05DD7" w14:paraId="28F5A500" w14:textId="77777777" w:rsidTr="00407048">
        <w:trPr>
          <w:trHeight w:val="255"/>
        </w:trPr>
        <w:tc>
          <w:tcPr>
            <w:tcW w:w="440" w:type="dxa"/>
            <w:gridSpan w:val="2"/>
          </w:tcPr>
          <w:p w14:paraId="1F777C55" w14:textId="6C7FBF3E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45E979E2" w14:textId="3EDEB4BD" w:rsidR="002726F6" w:rsidRPr="00B05DD7" w:rsidRDefault="002726F6" w:rsidP="000D2F7A">
            <w:pPr>
              <w:rPr>
                <w:rFonts w:ascii="Calibri" w:hAnsi="Calibri"/>
                <w:color w:val="000000" w:themeColor="text1"/>
                <w:lang w:val="es-MX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. ¿Cómo la introducción de este sermón lo hizo relevante?</w:t>
            </w:r>
          </w:p>
        </w:tc>
      </w:tr>
      <w:tr w:rsidR="002726F6" w:rsidRPr="00B05DD7" w14:paraId="01D0D3B3" w14:textId="77777777" w:rsidTr="00407048">
        <w:tc>
          <w:tcPr>
            <w:tcW w:w="440" w:type="dxa"/>
            <w:gridSpan w:val="2"/>
          </w:tcPr>
          <w:p w14:paraId="00C879BA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5F2777D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1DEC29D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2410257" w14:textId="77777777" w:rsidR="001E64DF" w:rsidRPr="00BA0835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884E581" w14:textId="77777777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D6549E7" w14:textId="77777777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2726F6" w:rsidRPr="00B05DD7" w14:paraId="01442348" w14:textId="77777777" w:rsidTr="00407048">
        <w:tc>
          <w:tcPr>
            <w:tcW w:w="440" w:type="dxa"/>
            <w:gridSpan w:val="2"/>
          </w:tcPr>
          <w:p w14:paraId="43563705" w14:textId="24292A53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5D898F1D" w14:textId="4F1428E8" w:rsidR="002726F6" w:rsidRPr="00B05DD7" w:rsidRDefault="002726F6" w:rsidP="000D2F7A">
            <w:pPr>
              <w:rPr>
                <w:rFonts w:ascii="Calibri" w:hAnsi="Calibri"/>
                <w:color w:val="000000" w:themeColor="text1"/>
                <w:lang w:val="es-MX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¿Cómo la organización de este sermón lo hizo memorable?</w:t>
            </w:r>
          </w:p>
        </w:tc>
      </w:tr>
      <w:tr w:rsidR="002726F6" w:rsidRPr="00B05DD7" w14:paraId="13A6D5EB" w14:textId="77777777" w:rsidTr="00407048">
        <w:tc>
          <w:tcPr>
            <w:tcW w:w="440" w:type="dxa"/>
            <w:gridSpan w:val="2"/>
          </w:tcPr>
          <w:p w14:paraId="53722D16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E3898E8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C4ED60C" w14:textId="7303A443" w:rsidR="002726F6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7405202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1928C7A" w14:textId="77777777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E23EF7A" w14:textId="77777777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2726F6" w:rsidRPr="00B05DD7" w14:paraId="457468DA" w14:textId="77777777" w:rsidTr="00407048">
        <w:tc>
          <w:tcPr>
            <w:tcW w:w="440" w:type="dxa"/>
            <w:gridSpan w:val="2"/>
          </w:tcPr>
          <w:p w14:paraId="02694D80" w14:textId="3742B0CC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1CCED2A9" w14:textId="5BEBA206" w:rsidR="002726F6" w:rsidRPr="00B05DD7" w:rsidRDefault="002726F6" w:rsidP="000D2F7A">
            <w:pPr>
              <w:rPr>
                <w:rFonts w:ascii="Calibri" w:hAnsi="Calibri"/>
                <w:color w:val="000000" w:themeColor="text1"/>
                <w:lang w:val="es-MX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¿Cómo la conclusión de este sermón lo hizo aplicable?</w:t>
            </w:r>
          </w:p>
        </w:tc>
      </w:tr>
      <w:tr w:rsidR="002726F6" w:rsidRPr="00B05DD7" w14:paraId="56E0675E" w14:textId="77777777" w:rsidTr="00407048">
        <w:tc>
          <w:tcPr>
            <w:tcW w:w="440" w:type="dxa"/>
            <w:gridSpan w:val="2"/>
          </w:tcPr>
          <w:p w14:paraId="79B3B01F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D787D55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26D31A0" w14:textId="33FDF982" w:rsidR="002726F6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18D0B21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A518BBA" w14:textId="77777777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56A3784" w14:textId="77777777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2726F6" w:rsidRPr="00B05DD7" w14:paraId="79EA8737" w14:textId="77777777" w:rsidTr="00407048">
        <w:tc>
          <w:tcPr>
            <w:tcW w:w="440" w:type="dxa"/>
            <w:gridSpan w:val="2"/>
          </w:tcPr>
          <w:p w14:paraId="4947A4D8" w14:textId="5AF0CEDD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5C8BCAA8" w14:textId="633CD5B1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A0835">
              <w:rPr>
                <w:rFonts w:ascii="Arial" w:hAnsi="Arial" w:cs="Arial"/>
                <w:sz w:val="19"/>
                <w:szCs w:val="19"/>
                <w:lang w:val="es-ES"/>
              </w:rPr>
              <w:t>¿Cómo los ejemplos, las citas y las historias de este sermón lo hicieron comprensible?</w:t>
            </w:r>
          </w:p>
        </w:tc>
      </w:tr>
      <w:tr w:rsidR="002726F6" w:rsidRPr="00B05DD7" w14:paraId="0DE11175" w14:textId="77777777" w:rsidTr="00407048">
        <w:tc>
          <w:tcPr>
            <w:tcW w:w="440" w:type="dxa"/>
            <w:gridSpan w:val="2"/>
          </w:tcPr>
          <w:p w14:paraId="2FDEC63C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067CAF6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8E1E6B4" w14:textId="77777777" w:rsidR="002726F6" w:rsidRPr="00BA0835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D5C6F18" w14:textId="5B568F1B" w:rsidR="002726F6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99C0920" w14:textId="77777777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216C06F" w14:textId="77777777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30499B38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79EA65A0" w14:textId="75030AC2" w:rsidR="00B07149" w:rsidRPr="00B05DD7" w:rsidRDefault="00B07149" w:rsidP="000D2F7A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MX"/>
              </w:rPr>
              <w:t>Tareas en línea. Preparación para el siguiente nivel</w:t>
            </w:r>
          </w:p>
        </w:tc>
      </w:tr>
      <w:tr w:rsidR="002726F6" w:rsidRPr="00B05DD7" w14:paraId="369BD8A6" w14:textId="77777777" w:rsidTr="00407048">
        <w:tc>
          <w:tcPr>
            <w:tcW w:w="440" w:type="dxa"/>
            <w:gridSpan w:val="2"/>
          </w:tcPr>
          <w:p w14:paraId="12D482FF" w14:textId="773F2BD1" w:rsidR="002726F6" w:rsidRPr="00B05DD7" w:rsidRDefault="002726F6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7DB22755" w14:textId="62D27D39" w:rsidR="002726F6" w:rsidRPr="00B05DD7" w:rsidRDefault="002726F6" w:rsidP="000D2F7A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407048">
              <w:rPr>
                <w:rFonts w:ascii="Arial" w:hAnsi="Arial" w:cs="Arial"/>
                <w:sz w:val="19"/>
                <w:szCs w:val="19"/>
                <w:lang w:val="es"/>
              </w:rPr>
              <w:t>¿Qué ideas útiles encontró en línea sobre este pasaje o tema</w:t>
            </w:r>
            <w:r>
              <w:rPr>
                <w:rFonts w:ascii="Arial" w:hAnsi="Arial" w:cs="Arial"/>
                <w:sz w:val="19"/>
                <w:szCs w:val="19"/>
                <w:lang w:val="es"/>
              </w:rPr>
              <w:t xml:space="preserve">? </w:t>
            </w:r>
            <w:hyperlink r:id="rId46" w:history="1">
              <w:r w:rsidRPr="00BB0E71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B07149" w:rsidRPr="00B05DD7" w14:paraId="753C6078" w14:textId="77777777" w:rsidTr="00407048">
        <w:tc>
          <w:tcPr>
            <w:tcW w:w="440" w:type="dxa"/>
            <w:gridSpan w:val="2"/>
          </w:tcPr>
          <w:p w14:paraId="13D31A05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499F0C2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0B60C22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2FC3D09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1BE3D17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DCADAD1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2A3959F2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4AE5363D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284DC758" w14:textId="764C809F" w:rsidR="00B07149" w:rsidRPr="00B05DD7" w:rsidRDefault="00B07149" w:rsidP="000D2F7A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Discusión de Aplicaciones – 40 minutos</w:t>
            </w:r>
          </w:p>
        </w:tc>
      </w:tr>
      <w:tr w:rsidR="00B07149" w:rsidRPr="00B05DD7" w14:paraId="04B93304" w14:textId="77777777" w:rsidTr="00AB00C4">
        <w:tc>
          <w:tcPr>
            <w:tcW w:w="9330" w:type="dxa"/>
            <w:gridSpan w:val="7"/>
          </w:tcPr>
          <w:p w14:paraId="565E8FA3" w14:textId="6B426D4A" w:rsidR="00B07149" w:rsidRPr="00B05DD7" w:rsidRDefault="00B07149" w:rsidP="000D2F7A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Al pensar acerca de y escribir estas respuestas, usted está incrementando su memoria que transformará sus pensamientos, actitudes y carácter.</w:t>
            </w:r>
          </w:p>
        </w:tc>
      </w:tr>
      <w:tr w:rsidR="00B07149" w:rsidRPr="00B05DD7" w14:paraId="6EAADAD0" w14:textId="77777777" w:rsidTr="00AB00C4">
        <w:tc>
          <w:tcPr>
            <w:tcW w:w="328" w:type="dxa"/>
          </w:tcPr>
          <w:p w14:paraId="4FE6C8EA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1</w:t>
            </w:r>
          </w:p>
        </w:tc>
        <w:tc>
          <w:tcPr>
            <w:tcW w:w="9002" w:type="dxa"/>
            <w:gridSpan w:val="6"/>
          </w:tcPr>
          <w:p w14:paraId="63B69624" w14:textId="77777777" w:rsidR="00B07149" w:rsidRPr="00B05DD7" w:rsidRDefault="00B07149" w:rsidP="000D2F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Responder a las preguntas de descubrimiento grupal en 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B07149" w:rsidRPr="00B05DD7" w14:paraId="1BC502B3" w14:textId="77777777" w:rsidTr="00AB00C4">
        <w:tc>
          <w:tcPr>
            <w:tcW w:w="328" w:type="dxa"/>
          </w:tcPr>
          <w:p w14:paraId="2B994172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1706AD6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0BF64F7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9912DAD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1920670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A0DC030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C92F8E8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D63C5B5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7A47A1B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BED5758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B3C9645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E5DC3F5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E33879D" w14:textId="67329D50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BC9E9DF" w14:textId="2C1DC164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C90E7B5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9E66462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6A5CEFA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320242AF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023E81D4" w14:textId="77777777" w:rsidTr="00AB00C4">
        <w:tc>
          <w:tcPr>
            <w:tcW w:w="328" w:type="dxa"/>
          </w:tcPr>
          <w:p w14:paraId="70055FAC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193430BD" w14:textId="77777777" w:rsidR="00B07149" w:rsidRPr="00A36EFC" w:rsidRDefault="00B07149" w:rsidP="000D2F7A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Responder a las preguntas de aplicación personal en la Guía de Estudio en </w:t>
            </w:r>
            <w:r w:rsidRPr="00B05DD7">
              <w:rPr>
                <w:rFonts w:ascii="Arial" w:hAnsi="Arial" w:cs="Arial"/>
                <w:i/>
                <w:color w:val="000000" w:themeColor="text1"/>
                <w:lang w:val="es-MX"/>
              </w:rPr>
              <w:t>Un Giro al Gozo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B07149" w:rsidRPr="00B05DD7" w14:paraId="7A650BD7" w14:textId="77777777" w:rsidTr="00AB00C4">
        <w:tc>
          <w:tcPr>
            <w:tcW w:w="328" w:type="dxa"/>
          </w:tcPr>
          <w:p w14:paraId="33075A37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C1CAC4D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30AD8EB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2308C22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B7CC93E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D414802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C745190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569DD2E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956D559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343948B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2A670D5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643A17F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B978ABD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FB2230B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FF7212F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6C0C6CB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C970E7E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4A13F32E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6AC39020" w14:textId="77777777" w:rsidTr="00AB00C4">
        <w:tc>
          <w:tcPr>
            <w:tcW w:w="328" w:type="dxa"/>
          </w:tcPr>
          <w:p w14:paraId="11843909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188CC08D" w14:textId="0C137CE6" w:rsidR="00B07149" w:rsidRPr="00B05DD7" w:rsidRDefault="00B07149" w:rsidP="000D2F7A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¿Qué aprendiste de las actividades optativas, oraciones, y tarea? ¿Cómo pueden los líderes aplicar estos conceptos para desarrollar el liderazgo y la integridad?</w:t>
            </w:r>
          </w:p>
        </w:tc>
      </w:tr>
      <w:tr w:rsidR="00B07149" w:rsidRPr="00B05DD7" w14:paraId="4E27C9DE" w14:textId="77777777" w:rsidTr="00AB00C4">
        <w:tc>
          <w:tcPr>
            <w:tcW w:w="328" w:type="dxa"/>
          </w:tcPr>
          <w:p w14:paraId="6B7D1096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7F23916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284DEBA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E616854" w14:textId="77777777" w:rsidR="00B07149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9C607A1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9EC216E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2CB344F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8A268C8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99A8F55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9797F14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350CFBE1" w14:textId="77777777" w:rsidR="00B07149" w:rsidRPr="00B05DD7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B07149" w:rsidRPr="00B05DD7" w14:paraId="08BF4F86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67782F66" w14:textId="0D5DF4FA" w:rsidR="00B07149" w:rsidRPr="00B05DD7" w:rsidRDefault="00B07149" w:rsidP="000D2F7A">
            <w:pPr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Actividad en Grupo – 20 minutos</w:t>
            </w:r>
          </w:p>
        </w:tc>
      </w:tr>
      <w:tr w:rsidR="00B07149" w:rsidRPr="00B05DD7" w14:paraId="5FAC6548" w14:textId="77777777" w:rsidTr="00AB00C4">
        <w:tc>
          <w:tcPr>
            <w:tcW w:w="9330" w:type="dxa"/>
            <w:gridSpan w:val="7"/>
          </w:tcPr>
          <w:p w14:paraId="2E5A77A3" w14:textId="77777777" w:rsidR="00B07149" w:rsidRPr="00B05DD7" w:rsidRDefault="00B07149" w:rsidP="000D2F7A">
            <w:pPr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En grupos, los estudiantes ilustrarán lo que han aprendido en esta sesión al crear puede ser tablas, debates, discusiones, dibujos, mapas-mentales, presentaciones en PowerPoint, dramas, o gráficas para desarrollar su memoria y habilidades relacionales.</w:t>
            </w:r>
          </w:p>
        </w:tc>
      </w:tr>
      <w:tr w:rsidR="00B07149" w:rsidRPr="00B05DD7" w14:paraId="4BFDF04E" w14:textId="77777777" w:rsidTr="00DA7C48">
        <w:trPr>
          <w:trHeight w:val="240"/>
        </w:trPr>
        <w:tc>
          <w:tcPr>
            <w:tcW w:w="9330" w:type="dxa"/>
            <w:gridSpan w:val="7"/>
            <w:shd w:val="clear" w:color="auto" w:fill="D9D9D9" w:themeFill="background1" w:themeFillShade="D9"/>
          </w:tcPr>
          <w:p w14:paraId="61386816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18" w:name="_Toc43128604"/>
            <w:r w:rsidRPr="00B05DD7">
              <w:rPr>
                <w:color w:val="000000" w:themeColor="text1"/>
                <w:lang w:val="es-MX"/>
              </w:rPr>
              <w:lastRenderedPageBreak/>
              <w:t>Sesión 12: La Serenidad - Filipenses 4:10-23</w:t>
            </w:r>
            <w:bookmarkEnd w:id="18"/>
          </w:p>
        </w:tc>
      </w:tr>
      <w:tr w:rsidR="00B07149" w:rsidRPr="00B05DD7" w14:paraId="4D2FEFC5" w14:textId="77777777" w:rsidTr="00407048">
        <w:tc>
          <w:tcPr>
            <w:tcW w:w="4870" w:type="dxa"/>
            <w:gridSpan w:val="4"/>
          </w:tcPr>
          <w:p w14:paraId="67F8B1C8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4AC93081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23569F74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/50</w:t>
            </w:r>
          </w:p>
        </w:tc>
      </w:tr>
      <w:tr w:rsidR="00B07149" w:rsidRPr="00B05DD7" w14:paraId="12321726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430E2F1C" w14:textId="77777777" w:rsidR="00B07149" w:rsidRPr="000D2F7A" w:rsidRDefault="00B07149" w:rsidP="000D2F7A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Preguntas para la Observación y la Interpretación – 60 minutos</w:t>
            </w:r>
          </w:p>
        </w:tc>
      </w:tr>
      <w:tr w:rsidR="00B07149" w:rsidRPr="00B05DD7" w14:paraId="328E495F" w14:textId="77777777" w:rsidTr="00407048">
        <w:tc>
          <w:tcPr>
            <w:tcW w:w="440" w:type="dxa"/>
            <w:gridSpan w:val="2"/>
          </w:tcPr>
          <w:p w14:paraId="26AEB558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76FAEB6" w14:textId="11145937" w:rsidR="00B07149" w:rsidRPr="000D2F7A" w:rsidRDefault="00B07149" w:rsidP="000D2F7A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Estudie Filipenses 4:10-23 en la Biblia, </w:t>
            </w:r>
            <w:r w:rsidRPr="000D2F7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, </w:t>
            </w:r>
            <w:r w:rsidRPr="000D2F7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de la Biblia</w:t>
            </w:r>
            <w:r w:rsidRPr="000D2F7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y </w:t>
            </w: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la Guía de Estudio en </w:t>
            </w:r>
            <w:r w:rsidRPr="000D2F7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Gozo.</w:t>
            </w:r>
            <w:r w:rsidRPr="000D2F7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 xml:space="preserve"> Complete estas preguntas antes de venir a clase. Cada respuesta debe ser de 50-100 palabras. Vale 50 puntos.</w:t>
            </w:r>
          </w:p>
        </w:tc>
      </w:tr>
      <w:tr w:rsidR="00F3025E" w:rsidRPr="00B05DD7" w14:paraId="0CD790F8" w14:textId="77777777" w:rsidTr="00407048">
        <w:tc>
          <w:tcPr>
            <w:tcW w:w="440" w:type="dxa"/>
            <w:gridSpan w:val="2"/>
          </w:tcPr>
          <w:p w14:paraId="725D7253" w14:textId="23B1DBB0" w:rsidR="00F3025E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890" w:type="dxa"/>
            <w:gridSpan w:val="5"/>
          </w:tcPr>
          <w:p w14:paraId="05F7C1EF" w14:textId="5DD8B966" w:rsidR="00F3025E" w:rsidRPr="000D2F7A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sz w:val="19"/>
                <w:szCs w:val="19"/>
                <w:lang w:val="es"/>
              </w:rPr>
              <w:t xml:space="preserve">¿Cuáles son las ideas clave en Filipenses </w:t>
            </w:r>
            <w:r w:rsidR="001E64DF" w:rsidRPr="000D2F7A">
              <w:rPr>
                <w:rFonts w:ascii="Arial" w:hAnsi="Arial" w:cs="Arial"/>
                <w:sz w:val="19"/>
                <w:szCs w:val="19"/>
                <w:lang w:val="es"/>
              </w:rPr>
              <w:t>4</w:t>
            </w:r>
            <w:r w:rsidRPr="000D2F7A">
              <w:rPr>
                <w:rFonts w:ascii="Arial" w:hAnsi="Arial" w:cs="Arial"/>
                <w:sz w:val="19"/>
                <w:szCs w:val="19"/>
                <w:lang w:val="es"/>
              </w:rPr>
              <w:t>:1</w:t>
            </w:r>
            <w:r w:rsidR="000D2F7A">
              <w:rPr>
                <w:rFonts w:ascii="Arial" w:hAnsi="Arial" w:cs="Arial"/>
                <w:sz w:val="19"/>
                <w:szCs w:val="19"/>
                <w:lang w:val="es"/>
              </w:rPr>
              <w:t>0-</w:t>
            </w:r>
            <w:r w:rsidR="001E64DF" w:rsidRPr="000D2F7A">
              <w:rPr>
                <w:rFonts w:ascii="Arial" w:hAnsi="Arial" w:cs="Arial"/>
                <w:sz w:val="19"/>
                <w:szCs w:val="19"/>
                <w:lang w:val="es"/>
              </w:rPr>
              <w:t>23</w:t>
            </w:r>
            <w:r w:rsidRPr="000D2F7A">
              <w:rPr>
                <w:rFonts w:ascii="Arial" w:hAnsi="Arial" w:cs="Arial"/>
                <w:sz w:val="19"/>
                <w:szCs w:val="19"/>
                <w:lang w:val="es"/>
              </w:rPr>
              <w:t xml:space="preserve"> en la Biblia?</w:t>
            </w:r>
          </w:p>
        </w:tc>
      </w:tr>
      <w:tr w:rsidR="00F3025E" w:rsidRPr="00B05DD7" w14:paraId="575E80E6" w14:textId="77777777" w:rsidTr="00407048">
        <w:tc>
          <w:tcPr>
            <w:tcW w:w="440" w:type="dxa"/>
            <w:gridSpan w:val="2"/>
          </w:tcPr>
          <w:p w14:paraId="028DEA7D" w14:textId="77777777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697E13" w14:textId="77777777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166F60" w14:textId="52CBBB4D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BBA9DE" w14:textId="2805E8F8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C733E2" w14:textId="77777777" w:rsidR="001E64DF" w:rsidRPr="000D2F7A" w:rsidRDefault="001E64DF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0C6F93" w14:textId="77777777" w:rsidR="00F3025E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12158F4" w14:textId="77777777" w:rsidR="00F3025E" w:rsidRPr="000D2F7A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B05DD7" w14:paraId="376B5A00" w14:textId="77777777" w:rsidTr="00407048">
        <w:tc>
          <w:tcPr>
            <w:tcW w:w="440" w:type="dxa"/>
            <w:gridSpan w:val="2"/>
          </w:tcPr>
          <w:p w14:paraId="6911634A" w14:textId="6EB9DA65" w:rsidR="00F3025E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890" w:type="dxa"/>
            <w:gridSpan w:val="5"/>
          </w:tcPr>
          <w:p w14:paraId="5B1B0A6A" w14:textId="6AFC58F0" w:rsidR="00F3025E" w:rsidRPr="000D2F7A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las notas de la </w:t>
            </w:r>
            <w:r w:rsidRPr="000D2F7A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Biblia de Estudio</w:t>
            </w:r>
            <w:r w:rsidRPr="000D2F7A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2E8D0CBE" w14:textId="77777777" w:rsidTr="00407048">
        <w:tc>
          <w:tcPr>
            <w:tcW w:w="440" w:type="dxa"/>
            <w:gridSpan w:val="2"/>
          </w:tcPr>
          <w:p w14:paraId="6DECDFF4" w14:textId="77777777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587BB8" w14:textId="461E2B02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64D7A0" w14:textId="77777777" w:rsidR="001E64DF" w:rsidRPr="000D2F7A" w:rsidRDefault="001E64DF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31D0AA" w14:textId="77777777" w:rsidR="001E64DF" w:rsidRPr="000D2F7A" w:rsidRDefault="001E64DF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BA676B" w14:textId="77777777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AEE720" w14:textId="77777777" w:rsidR="00F3025E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DE5A8E4" w14:textId="77777777" w:rsidR="00F3025E" w:rsidRPr="000D2F7A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B05DD7" w14:paraId="74F91701" w14:textId="77777777" w:rsidTr="00407048">
        <w:tc>
          <w:tcPr>
            <w:tcW w:w="440" w:type="dxa"/>
            <w:gridSpan w:val="2"/>
          </w:tcPr>
          <w:p w14:paraId="1FD7D85E" w14:textId="031E556F" w:rsidR="00F3025E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890" w:type="dxa"/>
            <w:gridSpan w:val="5"/>
          </w:tcPr>
          <w:p w14:paraId="36945E79" w14:textId="3DC02378" w:rsidR="00F3025E" w:rsidRPr="000D2F7A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0D2F7A">
              <w:rPr>
                <w:rFonts w:ascii="Arial" w:hAnsi="Arial" w:cs="Arial"/>
                <w:bCs/>
                <w:i/>
                <w:sz w:val="19"/>
                <w:szCs w:val="19"/>
                <w:lang w:val="es"/>
              </w:rPr>
              <w:t>Diccionario Ilustrado Bíblico Holman</w:t>
            </w:r>
            <w:r w:rsidRPr="000D2F7A">
              <w:rPr>
                <w:rFonts w:ascii="Arial" w:hAnsi="Arial" w:cs="Arial"/>
                <w:i/>
                <w:sz w:val="19"/>
                <w:szCs w:val="19"/>
                <w:lang w:val="es"/>
              </w:rPr>
              <w:t>?</w:t>
            </w:r>
          </w:p>
        </w:tc>
      </w:tr>
      <w:tr w:rsidR="00F3025E" w:rsidRPr="00B05DD7" w14:paraId="5D276EE6" w14:textId="77777777" w:rsidTr="00407048">
        <w:tc>
          <w:tcPr>
            <w:tcW w:w="440" w:type="dxa"/>
            <w:gridSpan w:val="2"/>
          </w:tcPr>
          <w:p w14:paraId="0F1D8984" w14:textId="77777777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314C0A" w14:textId="4DB0DE2E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486860" w14:textId="77777777" w:rsidR="001E64DF" w:rsidRPr="000D2F7A" w:rsidRDefault="001E64DF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C5765E" w14:textId="77777777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A5ADD0B" w14:textId="77777777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6CB14F" w14:textId="77777777" w:rsidR="00F3025E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63DAD4ED" w14:textId="77777777" w:rsidR="00F3025E" w:rsidRPr="000D2F7A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F3025E" w:rsidRPr="00B05DD7" w14:paraId="43FDBFF0" w14:textId="77777777" w:rsidTr="00407048">
        <w:tc>
          <w:tcPr>
            <w:tcW w:w="440" w:type="dxa"/>
            <w:gridSpan w:val="2"/>
          </w:tcPr>
          <w:p w14:paraId="5200BEFF" w14:textId="0ADEFA97" w:rsidR="00F3025E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890" w:type="dxa"/>
            <w:gridSpan w:val="5"/>
          </w:tcPr>
          <w:p w14:paraId="01AC246B" w14:textId="2740359E" w:rsidR="00F3025E" w:rsidRPr="000D2F7A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adicionales sobre este pasaje encontró en el </w:t>
            </w:r>
            <w:r w:rsidRPr="000D2F7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Bosquejos Expositivos por</w:t>
            </w:r>
            <w:r w:rsidRPr="000D2F7A">
              <w:rPr>
                <w:rFonts w:ascii="Arial" w:hAnsi="Arial" w:cs="Arial"/>
                <w:i/>
                <w:sz w:val="19"/>
                <w:szCs w:val="19"/>
                <w:lang w:val="es"/>
              </w:rPr>
              <w:t xml:space="preserve"> Wiersbe?</w:t>
            </w:r>
          </w:p>
        </w:tc>
      </w:tr>
      <w:tr w:rsidR="00F3025E" w:rsidRPr="00B05DD7" w14:paraId="752EB4C4" w14:textId="77777777" w:rsidTr="00407048">
        <w:tc>
          <w:tcPr>
            <w:tcW w:w="440" w:type="dxa"/>
            <w:gridSpan w:val="2"/>
          </w:tcPr>
          <w:p w14:paraId="6555C22B" w14:textId="77777777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06C84F" w14:textId="244CF04F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ABC843" w14:textId="77777777" w:rsidR="001E64DF" w:rsidRPr="000D2F7A" w:rsidRDefault="001E64DF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6B6C5E" w14:textId="77777777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292EB0" w14:textId="77777777" w:rsidR="00F3025E" w:rsidRPr="000D2F7A" w:rsidRDefault="00F3025E" w:rsidP="000D2F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5FC3AA" w14:textId="77777777" w:rsidR="00F3025E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BE256F4" w14:textId="77777777" w:rsidR="00F3025E" w:rsidRPr="000D2F7A" w:rsidRDefault="00F3025E" w:rsidP="000D2F7A">
            <w:pPr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30F6AF52" w14:textId="77777777" w:rsidTr="00407048">
        <w:tc>
          <w:tcPr>
            <w:tcW w:w="440" w:type="dxa"/>
            <w:gridSpan w:val="2"/>
          </w:tcPr>
          <w:p w14:paraId="17A17F68" w14:textId="644BC395" w:rsidR="00B07149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5</w:t>
            </w:r>
          </w:p>
        </w:tc>
        <w:tc>
          <w:tcPr>
            <w:tcW w:w="8890" w:type="dxa"/>
            <w:gridSpan w:val="5"/>
          </w:tcPr>
          <w:p w14:paraId="29A16D9B" w14:textId="44DA95CE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“El gozo de la serenidad”?</w:t>
            </w:r>
          </w:p>
        </w:tc>
      </w:tr>
      <w:tr w:rsidR="00B07149" w:rsidRPr="00B05DD7" w14:paraId="6750E390" w14:textId="77777777" w:rsidTr="00407048">
        <w:tc>
          <w:tcPr>
            <w:tcW w:w="440" w:type="dxa"/>
            <w:gridSpan w:val="2"/>
          </w:tcPr>
          <w:p w14:paraId="02B0B8BB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0AB8C8A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03B6339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15A716C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5BE35C4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D2191DE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BE5E08B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CE407BD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30E08A2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938BB50" w14:textId="739054B1" w:rsidR="001E64DF" w:rsidRPr="000D2F7A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076C42F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0C904404" w14:textId="77777777" w:rsidTr="00407048">
        <w:tc>
          <w:tcPr>
            <w:tcW w:w="440" w:type="dxa"/>
            <w:gridSpan w:val="2"/>
          </w:tcPr>
          <w:p w14:paraId="2536F6C3" w14:textId="5B624C88" w:rsidR="00B07149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6</w:t>
            </w:r>
          </w:p>
        </w:tc>
        <w:tc>
          <w:tcPr>
            <w:tcW w:w="8890" w:type="dxa"/>
            <w:gridSpan w:val="5"/>
          </w:tcPr>
          <w:p w14:paraId="48A567E9" w14:textId="137CA210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“Contento: En el lugar donde Dios lo ha colocado”?</w:t>
            </w:r>
          </w:p>
        </w:tc>
      </w:tr>
      <w:tr w:rsidR="00B07149" w:rsidRPr="00B05DD7" w14:paraId="4EA531DC" w14:textId="77777777" w:rsidTr="00407048">
        <w:tc>
          <w:tcPr>
            <w:tcW w:w="440" w:type="dxa"/>
            <w:gridSpan w:val="2"/>
          </w:tcPr>
          <w:p w14:paraId="158E1649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6F9B747" w14:textId="4C6DEBEB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00071A3" w14:textId="4A4A7477" w:rsidR="001E64DF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562E8E0" w14:textId="77777777" w:rsidR="000D2F7A" w:rsidRPr="000D2F7A" w:rsidRDefault="000D2F7A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4F8E095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ACC7A09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172972B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41E15AD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1326B82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D3171ED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3CEC41CD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1B704F0F" w14:textId="77777777" w:rsidTr="00407048">
        <w:tc>
          <w:tcPr>
            <w:tcW w:w="440" w:type="dxa"/>
            <w:gridSpan w:val="2"/>
          </w:tcPr>
          <w:p w14:paraId="32769D57" w14:textId="6CF1E983" w:rsidR="00B07149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lastRenderedPageBreak/>
              <w:t>7</w:t>
            </w:r>
          </w:p>
        </w:tc>
        <w:tc>
          <w:tcPr>
            <w:tcW w:w="8890" w:type="dxa"/>
            <w:gridSpan w:val="5"/>
          </w:tcPr>
          <w:p w14:paraId="0B7ED2F9" w14:textId="5E8AEF5A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“Contentamiento: Por el poder de Dios que lo fortalece”?</w:t>
            </w:r>
          </w:p>
        </w:tc>
      </w:tr>
      <w:tr w:rsidR="00B07149" w:rsidRPr="00B05DD7" w14:paraId="7525BDDB" w14:textId="77777777" w:rsidTr="00407048">
        <w:tc>
          <w:tcPr>
            <w:tcW w:w="440" w:type="dxa"/>
            <w:gridSpan w:val="2"/>
          </w:tcPr>
          <w:p w14:paraId="3E95B98E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0FC64E4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DB72C4F" w14:textId="30C5684A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03E9B6D" w14:textId="1CDD7573" w:rsidR="001E64DF" w:rsidRPr="000D2F7A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6EF6FE0" w14:textId="77777777" w:rsidR="001E64DF" w:rsidRPr="000D2F7A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72BB65B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2FF8ADD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07F16E7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69E74DB" w14:textId="1C144DD6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1FAD97E" w14:textId="77777777" w:rsidR="001E64DF" w:rsidRPr="000D2F7A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7F5E6B3" w14:textId="3DD513E2" w:rsidR="00B07149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2689AE5" w14:textId="77777777" w:rsidR="000D2F7A" w:rsidRPr="000D2F7A" w:rsidRDefault="000D2F7A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9A4EBB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1CB2656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98A993F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024A0E54" w14:textId="77777777" w:rsidTr="00407048">
        <w:tc>
          <w:tcPr>
            <w:tcW w:w="440" w:type="dxa"/>
            <w:gridSpan w:val="2"/>
          </w:tcPr>
          <w:p w14:paraId="43F16EB3" w14:textId="44123742" w:rsidR="00B07149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8</w:t>
            </w:r>
          </w:p>
        </w:tc>
        <w:tc>
          <w:tcPr>
            <w:tcW w:w="8890" w:type="dxa"/>
            <w:gridSpan w:val="5"/>
          </w:tcPr>
          <w:p w14:paraId="2030917C" w14:textId="7C60CE88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¿Cuáles son las ideas clave en “Contentamiento: Por al pueblo de Dios que lo apoya”?</w:t>
            </w:r>
          </w:p>
        </w:tc>
      </w:tr>
      <w:tr w:rsidR="00B07149" w:rsidRPr="00B05DD7" w14:paraId="49862F09" w14:textId="77777777" w:rsidTr="00407048">
        <w:tc>
          <w:tcPr>
            <w:tcW w:w="440" w:type="dxa"/>
            <w:gridSpan w:val="2"/>
          </w:tcPr>
          <w:p w14:paraId="6E145C8B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E2F2AE6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28D816A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9AA7A66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C269269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ECBD3E8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C8D5E99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672DC09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F7037E9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F1DBC2F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2C94F69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FF83E31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176CFD8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C498854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BFFED1D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43828E9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7B9A7A55" w14:textId="77777777" w:rsidTr="00407048">
        <w:trPr>
          <w:trHeight w:val="255"/>
        </w:trPr>
        <w:tc>
          <w:tcPr>
            <w:tcW w:w="440" w:type="dxa"/>
            <w:gridSpan w:val="2"/>
          </w:tcPr>
          <w:p w14:paraId="3BC7558B" w14:textId="495D7EC2" w:rsidR="00B07149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8890" w:type="dxa"/>
            <w:gridSpan w:val="5"/>
          </w:tcPr>
          <w:p w14:paraId="69299733" w14:textId="7649A650" w:rsidR="00B07149" w:rsidRPr="000D2F7A" w:rsidRDefault="002726F6" w:rsidP="000D2F7A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sz w:val="19"/>
                <w:szCs w:val="19"/>
                <w:lang w:val="es"/>
              </w:rPr>
              <w:t>Desarrollo del Sermón</w:t>
            </w:r>
            <w:r w:rsidRPr="000D2F7A">
              <w:rPr>
                <w:rFonts w:ascii="Arial" w:hAnsi="Arial" w:cs="Arial"/>
                <w:sz w:val="19"/>
                <w:szCs w:val="19"/>
                <w:lang w:val="es-ES"/>
              </w:rPr>
              <w:t xml:space="preserve">. </w:t>
            </w:r>
            <w:r w:rsidR="00B07149"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¿Cómo puede la introducción del sermón atraer o involucrar al oyente?</w:t>
            </w:r>
          </w:p>
        </w:tc>
      </w:tr>
      <w:tr w:rsidR="00B07149" w:rsidRPr="00B05DD7" w14:paraId="768C1776" w14:textId="77777777" w:rsidTr="00407048">
        <w:tc>
          <w:tcPr>
            <w:tcW w:w="440" w:type="dxa"/>
            <w:gridSpan w:val="2"/>
          </w:tcPr>
          <w:p w14:paraId="705403EA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2271DB8" w14:textId="1F768CF1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209CF0C" w14:textId="77777777" w:rsidR="001E64DF" w:rsidRPr="000D2F7A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DBB4FD0" w14:textId="77777777" w:rsidR="001E64DF" w:rsidRPr="000D2F7A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567C229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18906554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2FA65F6E" w14:textId="77777777" w:rsidTr="00407048">
        <w:tc>
          <w:tcPr>
            <w:tcW w:w="440" w:type="dxa"/>
            <w:gridSpan w:val="2"/>
          </w:tcPr>
          <w:p w14:paraId="776D02CC" w14:textId="5320323D" w:rsidR="00B07149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8890" w:type="dxa"/>
            <w:gridSpan w:val="5"/>
          </w:tcPr>
          <w:p w14:paraId="2C1152E8" w14:textId="2C12A8EE" w:rsidR="00B07149" w:rsidRPr="000D2F7A" w:rsidRDefault="00B07149" w:rsidP="000D2F7A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¿Cómo pueden los puntos del sermón informar o motivar al oyente?</w:t>
            </w:r>
          </w:p>
        </w:tc>
      </w:tr>
      <w:tr w:rsidR="00B07149" w:rsidRPr="00B05DD7" w14:paraId="2023AD9D" w14:textId="77777777" w:rsidTr="00407048">
        <w:tc>
          <w:tcPr>
            <w:tcW w:w="440" w:type="dxa"/>
            <w:gridSpan w:val="2"/>
          </w:tcPr>
          <w:p w14:paraId="1CA7CDF0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C9434E5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0445CBC" w14:textId="77777777" w:rsidR="001E64DF" w:rsidRPr="000D2F7A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5923233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49CCC90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E605182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221EC694" w14:textId="77777777" w:rsidTr="00407048">
        <w:tc>
          <w:tcPr>
            <w:tcW w:w="440" w:type="dxa"/>
            <w:gridSpan w:val="2"/>
          </w:tcPr>
          <w:p w14:paraId="13C81B28" w14:textId="0C48A12D" w:rsidR="00B07149" w:rsidRPr="000D2F7A" w:rsidRDefault="00F3025E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8890" w:type="dxa"/>
            <w:gridSpan w:val="5"/>
          </w:tcPr>
          <w:p w14:paraId="7EC68D11" w14:textId="1C45FC31" w:rsidR="00B07149" w:rsidRPr="000D2F7A" w:rsidRDefault="00B07149" w:rsidP="000D2F7A">
            <w:pPr>
              <w:rPr>
                <w:rFonts w:ascii="Calibri" w:hAnsi="Calibri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¿Cómo puede la conclusión del sermón desafiar o </w:t>
            </w:r>
            <w:r w:rsidR="00F3025E"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"/>
              </w:rPr>
              <w:t xml:space="preserve">animar </w:t>
            </w: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el oyente?</w:t>
            </w:r>
          </w:p>
        </w:tc>
      </w:tr>
      <w:tr w:rsidR="00B07149" w:rsidRPr="00B05DD7" w14:paraId="0AEEDC4A" w14:textId="77777777" w:rsidTr="00407048">
        <w:tc>
          <w:tcPr>
            <w:tcW w:w="440" w:type="dxa"/>
            <w:gridSpan w:val="2"/>
          </w:tcPr>
          <w:p w14:paraId="11B4E9EB" w14:textId="59D0540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8347878" w14:textId="77777777" w:rsidR="001E64DF" w:rsidRPr="000D2F7A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ED73FFF" w14:textId="59A650DE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C7933CF" w14:textId="77777777" w:rsidR="001E64DF" w:rsidRPr="000D2F7A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2BEF1AD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524A6418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0F5AFA72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0885C81F" w14:textId="551A3AEE" w:rsidR="00B07149" w:rsidRPr="000D2F7A" w:rsidRDefault="00B07149" w:rsidP="000D2F7A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t>Tareas en línea. Preparación para el siguiente nivel</w:t>
            </w:r>
          </w:p>
        </w:tc>
      </w:tr>
      <w:tr w:rsidR="002726F6" w:rsidRPr="00B05DD7" w14:paraId="1E449643" w14:textId="77777777" w:rsidTr="00407048">
        <w:tc>
          <w:tcPr>
            <w:tcW w:w="440" w:type="dxa"/>
            <w:gridSpan w:val="2"/>
          </w:tcPr>
          <w:p w14:paraId="3046AF32" w14:textId="53EDDE14" w:rsidR="002726F6" w:rsidRPr="000D2F7A" w:rsidRDefault="002726F6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4</w:t>
            </w:r>
          </w:p>
        </w:tc>
        <w:tc>
          <w:tcPr>
            <w:tcW w:w="8890" w:type="dxa"/>
            <w:gridSpan w:val="5"/>
          </w:tcPr>
          <w:p w14:paraId="22BBEB74" w14:textId="0C6FABFF" w:rsidR="002726F6" w:rsidRPr="000D2F7A" w:rsidRDefault="002726F6" w:rsidP="000D2F7A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sz w:val="19"/>
                <w:szCs w:val="19"/>
                <w:lang w:val="es"/>
              </w:rPr>
              <w:t xml:space="preserve">¿Qué ideas útiles encontró en línea sobre este pasaje o tema? </w:t>
            </w:r>
            <w:hyperlink r:id="rId47" w:history="1">
              <w:r w:rsidRPr="000D2F7A">
                <w:rPr>
                  <w:rStyle w:val="Hyperlink"/>
                  <w:rFonts w:ascii="Arial" w:hAnsi="Arial" w:cs="Arial"/>
                  <w:sz w:val="19"/>
                  <w:szCs w:val="19"/>
                  <w:lang w:val="es"/>
                </w:rPr>
                <w:t>www.gotquestions.org/español/</w:t>
              </w:r>
            </w:hyperlink>
          </w:p>
        </w:tc>
      </w:tr>
      <w:tr w:rsidR="00B07149" w:rsidRPr="00B05DD7" w14:paraId="36E9C149" w14:textId="77777777" w:rsidTr="00407048">
        <w:tc>
          <w:tcPr>
            <w:tcW w:w="440" w:type="dxa"/>
            <w:gridSpan w:val="2"/>
          </w:tcPr>
          <w:p w14:paraId="0FD76955" w14:textId="77777777" w:rsidR="001E64DF" w:rsidRPr="000D2F7A" w:rsidRDefault="001E64DF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CBDD107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908CAD7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15A7705" w14:textId="62E77B24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2483566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73567A5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6D5D365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8890" w:type="dxa"/>
            <w:gridSpan w:val="5"/>
          </w:tcPr>
          <w:p w14:paraId="041BBB36" w14:textId="77777777" w:rsidR="00B07149" w:rsidRPr="000D2F7A" w:rsidRDefault="00B07149" w:rsidP="000D2F7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2C0B1739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40A8EFFA" w14:textId="74567268" w:rsidR="00B07149" w:rsidRPr="000D2F7A" w:rsidRDefault="00B07149" w:rsidP="000D2F7A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b/>
                <w:color w:val="000000" w:themeColor="text1"/>
                <w:sz w:val="19"/>
                <w:szCs w:val="19"/>
                <w:lang w:val="es-MX"/>
              </w:rPr>
              <w:lastRenderedPageBreak/>
              <w:t>Discusión de Aplicaciones – 40 minutos</w:t>
            </w:r>
          </w:p>
        </w:tc>
      </w:tr>
      <w:tr w:rsidR="00B07149" w:rsidRPr="00B05DD7" w14:paraId="0A55A7B8" w14:textId="77777777" w:rsidTr="00AB00C4">
        <w:tc>
          <w:tcPr>
            <w:tcW w:w="9330" w:type="dxa"/>
            <w:gridSpan w:val="7"/>
          </w:tcPr>
          <w:p w14:paraId="4086B189" w14:textId="162F438B" w:rsidR="00B07149" w:rsidRPr="000D2F7A" w:rsidRDefault="00B07149" w:rsidP="000D2F7A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Al pensar acerca de y escribir estas respuestas, usted está incrementando su memoria que transformará sus pensamientos, actitudes y carácter.</w:t>
            </w:r>
          </w:p>
        </w:tc>
      </w:tr>
      <w:tr w:rsidR="00B07149" w:rsidRPr="00B05DD7" w14:paraId="056AB1FF" w14:textId="77777777" w:rsidTr="00AB00C4">
        <w:tc>
          <w:tcPr>
            <w:tcW w:w="328" w:type="dxa"/>
          </w:tcPr>
          <w:p w14:paraId="130FF43F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1</w:t>
            </w:r>
          </w:p>
        </w:tc>
        <w:tc>
          <w:tcPr>
            <w:tcW w:w="9002" w:type="dxa"/>
            <w:gridSpan w:val="6"/>
          </w:tcPr>
          <w:p w14:paraId="6619C36A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 xml:space="preserve">Responder a las preguntas de descubrimiento grupal en la Guía de Estudio en </w:t>
            </w:r>
            <w:r w:rsidRPr="000D2F7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es-MX"/>
              </w:rPr>
              <w:t>Un Giro al Gozo</w:t>
            </w: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.</w:t>
            </w:r>
          </w:p>
        </w:tc>
      </w:tr>
      <w:tr w:rsidR="00B07149" w:rsidRPr="00B05DD7" w14:paraId="15794619" w14:textId="77777777" w:rsidTr="00AB00C4">
        <w:tc>
          <w:tcPr>
            <w:tcW w:w="328" w:type="dxa"/>
          </w:tcPr>
          <w:p w14:paraId="693B3A1B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0312009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7A6C746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4377F46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01A9F23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857BB2F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8B4E021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E07149A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0AE1DC8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2B9403A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7E197E3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48C9664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0724A46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B98585E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E82C812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3A421DAD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4FB53015" w14:textId="77777777" w:rsidTr="00AB00C4">
        <w:tc>
          <w:tcPr>
            <w:tcW w:w="328" w:type="dxa"/>
          </w:tcPr>
          <w:p w14:paraId="6882F529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2</w:t>
            </w:r>
          </w:p>
        </w:tc>
        <w:tc>
          <w:tcPr>
            <w:tcW w:w="9002" w:type="dxa"/>
            <w:gridSpan w:val="6"/>
          </w:tcPr>
          <w:p w14:paraId="03041C0F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Responder a las preguntas de aplicación personal en la Guía de Estudio en Un Giro al Gozo.</w:t>
            </w:r>
          </w:p>
        </w:tc>
      </w:tr>
      <w:tr w:rsidR="00B07149" w:rsidRPr="00B05DD7" w14:paraId="3ECB91CF" w14:textId="77777777" w:rsidTr="00AB00C4">
        <w:tc>
          <w:tcPr>
            <w:tcW w:w="328" w:type="dxa"/>
          </w:tcPr>
          <w:p w14:paraId="75027E27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BAE9DEB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4ED3508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B186D11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31CF414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8CC6103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3B256FB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BBFB012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53D26569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9895E8C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35FD0A82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788FB69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D21D158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56913E1" w14:textId="720B1C34" w:rsidR="00B07149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F45EF01" w14:textId="28EEB36F" w:rsidR="000D2F7A" w:rsidRDefault="000D2F7A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8667A65" w14:textId="77777777" w:rsidR="000D2F7A" w:rsidRPr="000D2F7A" w:rsidRDefault="000D2F7A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B2C82C4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25A185DA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4098BE5B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4A4ED271" w14:textId="77777777" w:rsidTr="00AB00C4">
        <w:tc>
          <w:tcPr>
            <w:tcW w:w="328" w:type="dxa"/>
          </w:tcPr>
          <w:p w14:paraId="22A5897E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  <w:t>3</w:t>
            </w:r>
          </w:p>
        </w:tc>
        <w:tc>
          <w:tcPr>
            <w:tcW w:w="9002" w:type="dxa"/>
            <w:gridSpan w:val="6"/>
          </w:tcPr>
          <w:p w14:paraId="439871B4" w14:textId="5D961DA3" w:rsidR="00B07149" w:rsidRPr="000D2F7A" w:rsidRDefault="00B07149" w:rsidP="000D2F7A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0D2F7A"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  <w:t>¿Qué aprendiste de las actividades optativas, oraciones, y tarea? ¿Cómo pueden los líderes aplicar estos conceptos para desarrollar el liderazgo y la integridad?</w:t>
            </w:r>
          </w:p>
        </w:tc>
      </w:tr>
      <w:tr w:rsidR="00B07149" w:rsidRPr="00B05DD7" w14:paraId="6C71EC4D" w14:textId="77777777" w:rsidTr="00AB00C4">
        <w:tc>
          <w:tcPr>
            <w:tcW w:w="328" w:type="dxa"/>
          </w:tcPr>
          <w:p w14:paraId="4CEC20E7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9B70E52" w14:textId="2E15BE15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329EF5E" w14:textId="4AD0A46B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41406A59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1EAD0F72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70364FF8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EA6C8D7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0F73C1BE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  <w:p w14:paraId="66DC3D35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val="es-MX"/>
              </w:rPr>
            </w:pPr>
          </w:p>
        </w:tc>
        <w:tc>
          <w:tcPr>
            <w:tcW w:w="9002" w:type="dxa"/>
            <w:gridSpan w:val="6"/>
          </w:tcPr>
          <w:p w14:paraId="2A251A62" w14:textId="77777777" w:rsidR="00B07149" w:rsidRPr="000D2F7A" w:rsidRDefault="00B07149" w:rsidP="000D2F7A">
            <w:pPr>
              <w:contextualSpacing/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</w:p>
        </w:tc>
      </w:tr>
      <w:tr w:rsidR="00B07149" w:rsidRPr="00B05DD7" w14:paraId="6CB4D7AE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698349D8" w14:textId="6A9F7996" w:rsidR="00B07149" w:rsidRPr="00B05DD7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Actividad en Grupo para Estudiantes– 20 minutos</w:t>
            </w:r>
          </w:p>
        </w:tc>
      </w:tr>
      <w:tr w:rsidR="00B07149" w:rsidRPr="00B05DD7" w14:paraId="4B257ABB" w14:textId="77777777" w:rsidTr="00AB00C4">
        <w:tc>
          <w:tcPr>
            <w:tcW w:w="9330" w:type="dxa"/>
            <w:gridSpan w:val="7"/>
          </w:tcPr>
          <w:p w14:paraId="70C323D9" w14:textId="77777777" w:rsidR="00B07149" w:rsidRPr="00B05DD7" w:rsidRDefault="00B07149" w:rsidP="00B07149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El profesor guiará a los estudiantes en prepararse para las presentaciones estudiantiles al crear ilustraciones, tablas o gráficas.</w:t>
            </w:r>
          </w:p>
          <w:p w14:paraId="09431C91" w14:textId="77777777" w:rsidR="00B07149" w:rsidRPr="00B05DD7" w:rsidRDefault="00B07149" w:rsidP="00B07149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Se les anima a los alumnos a invitar pastores, líderes de su iglesia, amigos y familia a la Sesión 13 para que vean las presentaciones estudiantiles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  <w:p w14:paraId="6EABAD55" w14:textId="77777777" w:rsidR="00B07149" w:rsidRPr="00B05DD7" w:rsidRDefault="00B07149" w:rsidP="00B07149">
            <w:pPr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En grupos, los estudiantes ilustrarán lo que han aprendido en esta sesión al crear puede ser tablas, debates, discusiones, dibujos, mapas-mentales, presentaciones en PowerPoint, dramas, o gráficas para desarrollar su memoria y habilidades relacionales.</w:t>
            </w:r>
          </w:p>
        </w:tc>
      </w:tr>
      <w:tr w:rsidR="00B07149" w:rsidRPr="00B05DD7" w14:paraId="3E70AA03" w14:textId="77777777" w:rsidTr="00DA7C48">
        <w:tc>
          <w:tcPr>
            <w:tcW w:w="9330" w:type="dxa"/>
            <w:gridSpan w:val="7"/>
            <w:shd w:val="clear" w:color="auto" w:fill="D9D9D9" w:themeFill="background1" w:themeFillShade="D9"/>
          </w:tcPr>
          <w:p w14:paraId="77E244A7" w14:textId="77777777" w:rsidR="00B07149" w:rsidRPr="00B05DD7" w:rsidRDefault="00B07149" w:rsidP="00B07149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bookmarkStart w:id="19" w:name="_Toc381893885"/>
            <w:bookmarkStart w:id="20" w:name="_Toc381894663"/>
            <w:bookmarkStart w:id="21" w:name="_Toc43128605"/>
            <w:r w:rsidRPr="00B05DD7">
              <w:rPr>
                <w:color w:val="000000" w:themeColor="text1"/>
                <w:lang w:val="es-MX"/>
              </w:rPr>
              <w:lastRenderedPageBreak/>
              <w:t>Sesión 13: Presentaciones de los Estudiantes y Trabajo Escrito</w:t>
            </w:r>
            <w:bookmarkEnd w:id="19"/>
            <w:bookmarkEnd w:id="20"/>
            <w:bookmarkEnd w:id="21"/>
          </w:p>
        </w:tc>
      </w:tr>
      <w:tr w:rsidR="00B07149" w:rsidRPr="00B05DD7" w14:paraId="71D1974E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03370BF0" w14:textId="77777777" w:rsidR="00B07149" w:rsidRPr="00B05DD7" w:rsidRDefault="00B07149" w:rsidP="00B07149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Presentaciones de los Estudiantes</w:t>
            </w:r>
          </w:p>
        </w:tc>
      </w:tr>
      <w:tr w:rsidR="00B07149" w:rsidRPr="00B05DD7" w14:paraId="48861784" w14:textId="77777777" w:rsidTr="00407048">
        <w:tc>
          <w:tcPr>
            <w:tcW w:w="4870" w:type="dxa"/>
            <w:gridSpan w:val="4"/>
          </w:tcPr>
          <w:p w14:paraId="10A6701F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5C280524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065A128B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  /100</w:t>
            </w:r>
          </w:p>
        </w:tc>
      </w:tr>
      <w:tr w:rsidR="00B07149" w:rsidRPr="00B05DD7" w14:paraId="45226B4A" w14:textId="77777777" w:rsidTr="00AB00C4">
        <w:tc>
          <w:tcPr>
            <w:tcW w:w="9330" w:type="dxa"/>
            <w:gridSpan w:val="7"/>
            <w:shd w:val="clear" w:color="auto" w:fill="auto"/>
          </w:tcPr>
          <w:p w14:paraId="5B41058F" w14:textId="77777777" w:rsidR="00B07149" w:rsidRPr="00D66D88" w:rsidRDefault="00B07149" w:rsidP="00B07149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C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ontribuir a una 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presentación individual o en grupo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 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sobre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 un capítulo en los libros de texto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.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Esta presentación </w:t>
            </w:r>
            <w:r w:rsidRPr="00D66D88">
              <w:rPr>
                <w:rFonts w:ascii="Arial" w:hAnsi="Arial" w:cs="Arial"/>
                <w:color w:val="000000" w:themeColor="text1"/>
                <w:lang w:val="es-MX"/>
              </w:rPr>
              <w:t>puede ser una tabla, debate, discusión, dibujo, mapa mental, presentación en PowerPoint, drama, o gráfica.</w:t>
            </w:r>
          </w:p>
          <w:p w14:paraId="687F1A49" w14:textId="77777777" w:rsidR="00B07149" w:rsidRPr="00D66D88" w:rsidRDefault="00B07149" w:rsidP="00B07149">
            <w:pPr>
              <w:pStyle w:val="BodyText"/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lang w:val="es-MX"/>
              </w:rPr>
            </w:pPr>
            <w:r w:rsidRPr="00D66D88">
              <w:rPr>
                <w:rFonts w:ascii="Arial" w:hAnsi="Arial" w:cs="Arial"/>
                <w:bCs/>
                <w:color w:val="000000" w:themeColor="text1"/>
                <w:sz w:val="20"/>
                <w:lang w:val="es-MX"/>
              </w:rPr>
              <w:t>Esto ayudará a que los estudiantes desarrollen un pensamiento creativo/crítico y habilidades para trabajar en equipo que son esenciales para la enseñanza y el liderazgo eficaz de un siervo.</w:t>
            </w:r>
          </w:p>
          <w:p w14:paraId="6F204C77" w14:textId="77777777" w:rsidR="00B07149" w:rsidRPr="00B05DD7" w:rsidRDefault="00B07149" w:rsidP="00B07149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D66D88">
              <w:rPr>
                <w:rFonts w:ascii="Arial" w:hAnsi="Arial" w:cs="Arial"/>
                <w:color w:val="000000" w:themeColor="text1"/>
                <w:lang w:val="es-MX"/>
              </w:rPr>
              <w:t xml:space="preserve">Las </w:t>
            </w:r>
            <w:r w:rsidRPr="00D66D88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presentaciones</w:t>
            </w:r>
            <w:r w:rsidRPr="00D66D88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 </w:t>
            </w:r>
            <w:r w:rsidRPr="00D66D88">
              <w:rPr>
                <w:rFonts w:ascii="Arial" w:hAnsi="Arial" w:cs="Arial"/>
                <w:color w:val="000000" w:themeColor="text1"/>
                <w:lang w:val="es-MX"/>
              </w:rPr>
              <w:t>son una oportunidad para que los alumnos aprendan a trabajar juntos. Los alumnos se benefician de la interacción en grupos al comunicar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, cooperar y colaborar. El compartir en público ayuda a los alumnos en adquirir experiencia y confianza.</w:t>
            </w:r>
          </w:p>
        </w:tc>
      </w:tr>
      <w:tr w:rsidR="00B07149" w:rsidRPr="00B05DD7" w14:paraId="05E484DE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547ACBAD" w14:textId="77777777" w:rsidR="00B07149" w:rsidRPr="00B05DD7" w:rsidRDefault="00B07149" w:rsidP="00B07149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Trabajo Escrito</w:t>
            </w:r>
          </w:p>
        </w:tc>
      </w:tr>
      <w:tr w:rsidR="00B07149" w:rsidRPr="00B05DD7" w14:paraId="26C60254" w14:textId="77777777" w:rsidTr="00407048">
        <w:tc>
          <w:tcPr>
            <w:tcW w:w="4870" w:type="dxa"/>
            <w:gridSpan w:val="4"/>
          </w:tcPr>
          <w:p w14:paraId="2AC9E409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  <w:gridSpan w:val="2"/>
          </w:tcPr>
          <w:p w14:paraId="1E3DE744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3" w:type="dxa"/>
          </w:tcPr>
          <w:p w14:paraId="47DDE5CF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         /150</w:t>
            </w:r>
          </w:p>
        </w:tc>
      </w:tr>
      <w:tr w:rsidR="00B07149" w:rsidRPr="00B05DD7" w14:paraId="294406B1" w14:textId="77777777" w:rsidTr="00AB00C4">
        <w:tc>
          <w:tcPr>
            <w:tcW w:w="9330" w:type="dxa"/>
            <w:gridSpan w:val="7"/>
            <w:shd w:val="clear" w:color="auto" w:fill="auto"/>
          </w:tcPr>
          <w:p w14:paraId="155418F9" w14:textId="77777777" w:rsidR="00B07149" w:rsidRPr="00B05DD7" w:rsidRDefault="00B07149" w:rsidP="00B07149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Presente un 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Trabajo Escrito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 de 10-15 páginas titulado 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Aplicaciones de Filipenses para Liderazgo e integridad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.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 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Asegúrese de </w:t>
            </w:r>
            <w:r w:rsidRPr="00B05DD7">
              <w:rPr>
                <w:rFonts w:ascii="Arial" w:hAnsi="Arial" w:cs="Arial"/>
                <w:i/>
                <w:iCs/>
                <w:color w:val="000000" w:themeColor="text1"/>
                <w:lang w:val="es-MX"/>
              </w:rPr>
              <w:t>anotar al final las fuentes de todas las ideas, el parafraseo, y citas directas en su escrito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, sea de libros, o del Internet. El texto deberá ser a espacio doble. El tipo de la fuente debe ser 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Times New Román 12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. Esto ayudará al estudiante a desarrollar su pensamiento creativo y crítico, y también su habilidad para escribir, que son esenciales para un liderazgo eficaz y humilde.</w:t>
            </w:r>
          </w:p>
          <w:p w14:paraId="564ED4BC" w14:textId="77777777" w:rsidR="00B07149" w:rsidRPr="00B05DD7" w:rsidRDefault="00B07149" w:rsidP="00B07149">
            <w:pPr>
              <w:spacing w:before="120" w:after="120"/>
              <w:jc w:val="both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El </w:t>
            </w:r>
            <w:r w:rsidRPr="00B05DD7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trabajo escrito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es una oportunidad para que los alumnos mejoren sus habilidades de redacción. Los alumnos multiplican sus ministerios al comunicar lo que están aprendiendo con la familia, amigos y con aquellos a los cuales ministran en forma escrita. Los alumnos se benefician en cada oportunidad de escribir y compartir en escenarios formales. El compartir en público ayuda a los alumnos en adquirir experiencia y confianza.</w:t>
            </w:r>
          </w:p>
        </w:tc>
      </w:tr>
      <w:tr w:rsidR="00B07149" w:rsidRPr="00B05DD7" w14:paraId="66325262" w14:textId="77777777" w:rsidTr="00AB00C4">
        <w:tc>
          <w:tcPr>
            <w:tcW w:w="9330" w:type="dxa"/>
            <w:gridSpan w:val="7"/>
            <w:shd w:val="clear" w:color="auto" w:fill="E4E4E4"/>
          </w:tcPr>
          <w:p w14:paraId="31C17856" w14:textId="5A517F2D" w:rsidR="00B07149" w:rsidRPr="00B05DD7" w:rsidRDefault="00B07149" w:rsidP="00B07149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Có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mo S</w:t>
            </w:r>
            <w:r w:rsidRPr="00B05DD7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e Califican Trabajos Escritos</w:t>
            </w:r>
          </w:p>
        </w:tc>
      </w:tr>
      <w:tr w:rsidR="00B07149" w:rsidRPr="00B05DD7" w14:paraId="7F3B00B4" w14:textId="77777777" w:rsidTr="00AB00C4">
        <w:tc>
          <w:tcPr>
            <w:tcW w:w="9330" w:type="dxa"/>
            <w:gridSpan w:val="7"/>
            <w:shd w:val="clear" w:color="auto" w:fill="auto"/>
          </w:tcPr>
          <w:p w14:paraId="338F5CF5" w14:textId="5DF00F70" w:rsidR="00B07149" w:rsidRPr="00D66D88" w:rsidRDefault="00B07149" w:rsidP="00B07149">
            <w:pPr>
              <w:spacing w:before="12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Trabajos escritos de 15 páginas y </w:t>
            </w:r>
            <w:r w:rsidRPr="00D66D88">
              <w:rPr>
                <w:rFonts w:ascii="Arial" w:hAnsi="Arial" w:cs="Arial"/>
                <w:color w:val="000000" w:themeColor="text1"/>
                <w:lang w:val="es-MX"/>
              </w:rPr>
              <w:t>cero errores reciben 150 puntos.</w:t>
            </w:r>
          </w:p>
          <w:p w14:paraId="1DEDF74D" w14:textId="5D8D209D" w:rsidR="00B07149" w:rsidRPr="00D66D88" w:rsidRDefault="00B07149" w:rsidP="00B07149">
            <w:pPr>
              <w:spacing w:before="20"/>
              <w:rPr>
                <w:rFonts w:ascii="Arial" w:hAnsi="Arial" w:cs="Arial"/>
                <w:color w:val="000000" w:themeColor="text1"/>
                <w:lang w:val="es-MX"/>
              </w:rPr>
            </w:pPr>
            <w:r w:rsidRPr="00D66D88">
              <w:rPr>
                <w:rFonts w:ascii="Arial" w:hAnsi="Arial" w:cs="Arial"/>
                <w:color w:val="000000" w:themeColor="text1"/>
                <w:lang w:val="es-MX"/>
              </w:rPr>
              <w:t>Trabajos escritos de 14 páginas y con menos de 2 errores reciben 140 puntos.</w:t>
            </w:r>
          </w:p>
          <w:p w14:paraId="4D3505B6" w14:textId="0A291A94" w:rsidR="00B07149" w:rsidRPr="00D66D88" w:rsidRDefault="00B07149" w:rsidP="00B07149">
            <w:pPr>
              <w:spacing w:before="20"/>
              <w:rPr>
                <w:rFonts w:ascii="Arial" w:hAnsi="Arial" w:cs="Arial"/>
                <w:color w:val="000000" w:themeColor="text1"/>
                <w:lang w:val="es-MX"/>
              </w:rPr>
            </w:pPr>
            <w:r w:rsidRPr="00D66D88">
              <w:rPr>
                <w:rFonts w:ascii="Arial" w:hAnsi="Arial" w:cs="Arial"/>
                <w:color w:val="000000" w:themeColor="text1"/>
                <w:lang w:val="es-MX"/>
              </w:rPr>
              <w:t>Trabajos escritos de 13 páginas y con menos de 3 errores reciben 130 puntos.</w:t>
            </w:r>
          </w:p>
          <w:p w14:paraId="0628EE90" w14:textId="65ED56B0" w:rsidR="00B07149" w:rsidRPr="00D66D88" w:rsidRDefault="00B07149" w:rsidP="00B07149">
            <w:pPr>
              <w:spacing w:before="20"/>
              <w:rPr>
                <w:rFonts w:ascii="Arial" w:hAnsi="Arial" w:cs="Arial"/>
                <w:color w:val="000000" w:themeColor="text1"/>
                <w:lang w:val="es-MX"/>
              </w:rPr>
            </w:pPr>
            <w:r w:rsidRPr="00D66D88">
              <w:rPr>
                <w:rFonts w:ascii="Arial" w:hAnsi="Arial" w:cs="Arial"/>
                <w:color w:val="000000" w:themeColor="text1"/>
                <w:lang w:val="es-MX"/>
              </w:rPr>
              <w:t>Trabajos escritos de 12 páginas y con menos de 4 errores reciben 120 puntos.</w:t>
            </w:r>
          </w:p>
          <w:p w14:paraId="6B54BCD0" w14:textId="5D237D3F" w:rsidR="00B07149" w:rsidRPr="00D66D88" w:rsidRDefault="00B07149" w:rsidP="00B07149">
            <w:pPr>
              <w:spacing w:before="20"/>
              <w:rPr>
                <w:rFonts w:ascii="Arial" w:hAnsi="Arial" w:cs="Arial"/>
                <w:color w:val="000000" w:themeColor="text1"/>
                <w:lang w:val="es-MX"/>
              </w:rPr>
            </w:pPr>
            <w:r w:rsidRPr="00D66D88">
              <w:rPr>
                <w:rFonts w:ascii="Arial" w:hAnsi="Arial" w:cs="Arial"/>
                <w:color w:val="000000" w:themeColor="text1"/>
                <w:lang w:val="es-MX"/>
              </w:rPr>
              <w:t>Trabajos escritos de 11 páginas y con menos de 5 errores reciben 110 puntos.</w:t>
            </w:r>
          </w:p>
          <w:p w14:paraId="2CDC61BD" w14:textId="3588B586" w:rsidR="00B07149" w:rsidRPr="00D66D88" w:rsidRDefault="00B07149" w:rsidP="00B07149">
            <w:pPr>
              <w:spacing w:before="20"/>
              <w:rPr>
                <w:rFonts w:ascii="Arial" w:hAnsi="Arial" w:cs="Arial"/>
                <w:color w:val="000000" w:themeColor="text1"/>
                <w:lang w:val="es-MX"/>
              </w:rPr>
            </w:pPr>
            <w:r w:rsidRPr="00D66D88">
              <w:rPr>
                <w:rFonts w:ascii="Arial" w:hAnsi="Arial" w:cs="Arial"/>
                <w:color w:val="000000" w:themeColor="text1"/>
                <w:lang w:val="es-MX"/>
              </w:rPr>
              <w:t>Trabajos escritos de 10 páginas y con menos de 6 errores reciben 100 puntos.</w:t>
            </w:r>
          </w:p>
          <w:p w14:paraId="1D9E51F9" w14:textId="58A8B523" w:rsidR="00B07149" w:rsidRPr="00D66D88" w:rsidRDefault="00B07149" w:rsidP="00B07149">
            <w:pPr>
              <w:spacing w:before="20"/>
              <w:rPr>
                <w:rFonts w:ascii="Arial" w:hAnsi="Arial" w:cs="Arial"/>
                <w:color w:val="000000" w:themeColor="text1"/>
                <w:lang w:val="es-MX"/>
              </w:rPr>
            </w:pPr>
            <w:r w:rsidRPr="00D66D88">
              <w:rPr>
                <w:rFonts w:ascii="Arial" w:hAnsi="Arial" w:cs="Arial"/>
                <w:color w:val="000000" w:themeColor="text1"/>
                <w:lang w:val="es-MX"/>
              </w:rPr>
              <w:t>Trabajos escritos de 9 páginas y con menos de 7 errores reciben 90 puntos.</w:t>
            </w:r>
          </w:p>
          <w:p w14:paraId="5DBB8DC7" w14:textId="0863F3B3" w:rsidR="00B07149" w:rsidRPr="00B05DD7" w:rsidRDefault="00B07149" w:rsidP="00B07149">
            <w:pPr>
              <w:spacing w:after="120"/>
              <w:rPr>
                <w:rFonts w:ascii="Arial" w:hAnsi="Arial" w:cs="Arial"/>
                <w:color w:val="000000" w:themeColor="text1"/>
                <w:lang w:val="es-MX"/>
              </w:rPr>
            </w:pPr>
            <w:r w:rsidRPr="00D66D88">
              <w:rPr>
                <w:rFonts w:ascii="Arial" w:hAnsi="Arial" w:cs="Arial"/>
                <w:color w:val="000000" w:themeColor="text1"/>
                <w:lang w:val="es-MX"/>
              </w:rPr>
              <w:t>Trabajos escritos con más de 8 errores reciben 0 puntos = un “AU”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</w:tc>
      </w:tr>
      <w:tr w:rsidR="00B07149" w:rsidRPr="00B05DD7" w14:paraId="59D2C67B" w14:textId="77777777" w:rsidTr="00DD4144">
        <w:tc>
          <w:tcPr>
            <w:tcW w:w="9330" w:type="dxa"/>
            <w:gridSpan w:val="7"/>
            <w:shd w:val="clear" w:color="auto" w:fill="auto"/>
          </w:tcPr>
          <w:p w14:paraId="1596EB6F" w14:textId="1E1587E5" w:rsidR="00B07149" w:rsidRPr="00B05DD7" w:rsidRDefault="00B07149" w:rsidP="00B07149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Después cada curso los profesores están obligados a enviar por correo electrónico copias del 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Cuestionario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y 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Trabajo Académico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 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de los estudiantes que ganan una "A" al Registrador. El objetivo es seguir mejorando la cualidad de aprendizaje y afirmar los estudiantes que están aprendiendo con excelencia. </w:t>
            </w:r>
            <w:r w:rsidRPr="00B05DD7">
              <w:rPr>
                <w:rFonts w:ascii="Arial" w:hAnsi="Arial" w:cs="Arial"/>
                <w:color w:val="000000" w:themeColor="text1"/>
                <w:shd w:val="clear" w:color="auto" w:fill="F0F0A0"/>
                <w:lang w:val="es-MX"/>
              </w:rPr>
              <w:t>Profesor, ¡gracias por su ayuda!</w:t>
            </w:r>
          </w:p>
        </w:tc>
      </w:tr>
      <w:tr w:rsidR="00B07149" w:rsidRPr="00B05DD7" w14:paraId="7A9C7906" w14:textId="77777777" w:rsidTr="00115733">
        <w:tc>
          <w:tcPr>
            <w:tcW w:w="9330" w:type="dxa"/>
            <w:gridSpan w:val="7"/>
            <w:shd w:val="clear" w:color="auto" w:fill="F2F2F2" w:themeFill="background1" w:themeFillShade="F2"/>
          </w:tcPr>
          <w:p w14:paraId="06154FA1" w14:textId="77777777" w:rsidR="00B07149" w:rsidRPr="00B05DD7" w:rsidRDefault="00B07149" w:rsidP="00B07149">
            <w:pPr>
              <w:spacing w:before="40" w:after="40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Actividad en Grupo para Estudiantes -- 20 minutos</w:t>
            </w:r>
          </w:p>
        </w:tc>
      </w:tr>
      <w:tr w:rsidR="00B07149" w:rsidRPr="00B05DD7" w14:paraId="65EF64B7" w14:textId="77777777" w:rsidTr="00AB00C4">
        <w:tc>
          <w:tcPr>
            <w:tcW w:w="9330" w:type="dxa"/>
            <w:gridSpan w:val="7"/>
          </w:tcPr>
          <w:p w14:paraId="5FDBDB75" w14:textId="77777777" w:rsidR="00B07149" w:rsidRPr="00B05DD7" w:rsidRDefault="00B07149" w:rsidP="00B07149">
            <w:pPr>
              <w:spacing w:before="12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sym w:font="Wingdings 2" w:char="F052"/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 El profesor y alumnos proporcionarán comentarios positivos en cuanto a las presentaciones.</w:t>
            </w:r>
          </w:p>
          <w:p w14:paraId="107EF026" w14:textId="77777777" w:rsidR="00B07149" w:rsidRPr="00B05DD7" w:rsidRDefault="00B07149" w:rsidP="00B07149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sym w:font="Wingdings 2" w:char="F052"/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 El profesor guiará a los alumnos en revisar sus trabajos escritos.</w:t>
            </w:r>
          </w:p>
          <w:p w14:paraId="70CF90B5" w14:textId="77777777" w:rsidR="00B07149" w:rsidRPr="00B05DD7" w:rsidRDefault="00B07149" w:rsidP="00B07149">
            <w:pPr>
              <w:spacing w:after="12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sym w:font="Wingdings 2" w:char="F052"/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 El profesor guiará a los alumnos en repasar para el examen final.</w:t>
            </w:r>
          </w:p>
        </w:tc>
      </w:tr>
    </w:tbl>
    <w:p w14:paraId="7DD4745F" w14:textId="77777777" w:rsidR="00D66D88" w:rsidRDefault="00D66D88">
      <w:bookmarkStart w:id="22" w:name="_Toc381893886"/>
      <w:bookmarkStart w:id="23" w:name="_Toc381894664"/>
      <w:r>
        <w:rPr>
          <w:b/>
          <w:bCs/>
        </w:rPr>
        <w:br w:type="page"/>
      </w:r>
    </w:p>
    <w:tbl>
      <w:tblPr>
        <w:tblStyle w:val="TableGrid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"/>
        <w:gridCol w:w="4432"/>
        <w:gridCol w:w="2517"/>
        <w:gridCol w:w="1942"/>
      </w:tblGrid>
      <w:tr w:rsidR="00DA7C48" w:rsidRPr="00B05DD7" w14:paraId="25D03EDD" w14:textId="77777777" w:rsidTr="00DA7C48">
        <w:tc>
          <w:tcPr>
            <w:tcW w:w="9330" w:type="dxa"/>
            <w:gridSpan w:val="4"/>
            <w:shd w:val="clear" w:color="auto" w:fill="D9D9D9" w:themeFill="background1" w:themeFillShade="D9"/>
          </w:tcPr>
          <w:p w14:paraId="58072982" w14:textId="157D2A82" w:rsidR="00667BDD" w:rsidRPr="00B05DD7" w:rsidRDefault="003D3AC1" w:rsidP="00D66D88">
            <w:pPr>
              <w:pStyle w:val="Heading1"/>
              <w:spacing w:before="60" w:after="60" w:line="240" w:lineRule="auto"/>
              <w:outlineLvl w:val="0"/>
              <w:rPr>
                <w:color w:val="000000" w:themeColor="text1"/>
                <w:lang w:val="es-MX"/>
              </w:rPr>
            </w:pPr>
            <w:r w:rsidRPr="00B05DD7">
              <w:rPr>
                <w:color w:val="000000" w:themeColor="text1"/>
                <w:lang w:val="es-MX"/>
              </w:rPr>
              <w:lastRenderedPageBreak/>
              <w:br w:type="page"/>
            </w:r>
            <w:bookmarkStart w:id="24" w:name="_Toc43128606"/>
            <w:r w:rsidR="00D10301" w:rsidRPr="00B05DD7">
              <w:rPr>
                <w:color w:val="000000" w:themeColor="text1"/>
                <w:lang w:val="es-MX"/>
              </w:rPr>
              <w:t>Sesión</w:t>
            </w:r>
            <w:r w:rsidR="00667BDD" w:rsidRPr="00B05DD7">
              <w:rPr>
                <w:color w:val="000000" w:themeColor="text1"/>
                <w:lang w:val="es-MX"/>
              </w:rPr>
              <w:t xml:space="preserve"> 1</w:t>
            </w:r>
            <w:r w:rsidRPr="00B05DD7">
              <w:rPr>
                <w:color w:val="000000" w:themeColor="text1"/>
                <w:lang w:val="es-MX"/>
              </w:rPr>
              <w:t>4</w:t>
            </w:r>
            <w:r w:rsidR="00667BDD" w:rsidRPr="00B05DD7">
              <w:rPr>
                <w:color w:val="000000" w:themeColor="text1"/>
                <w:lang w:val="es-MX"/>
              </w:rPr>
              <w:t xml:space="preserve">: </w:t>
            </w:r>
            <w:bookmarkEnd w:id="22"/>
            <w:bookmarkEnd w:id="23"/>
            <w:r w:rsidR="00D10301" w:rsidRPr="00B05DD7">
              <w:rPr>
                <w:color w:val="000000" w:themeColor="text1"/>
                <w:lang w:val="es-MX"/>
              </w:rPr>
              <w:t>Guía del Examen Final</w:t>
            </w:r>
            <w:bookmarkEnd w:id="24"/>
          </w:p>
        </w:tc>
      </w:tr>
      <w:tr w:rsidR="00DA7C48" w:rsidRPr="00B05DD7" w14:paraId="51866531" w14:textId="77777777" w:rsidTr="00D66D88">
        <w:tc>
          <w:tcPr>
            <w:tcW w:w="4871" w:type="dxa"/>
            <w:gridSpan w:val="2"/>
          </w:tcPr>
          <w:p w14:paraId="41086792" w14:textId="77777777" w:rsidR="009E0331" w:rsidRPr="00B05DD7" w:rsidRDefault="00A43FD6" w:rsidP="00A43FD6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Nombre</w:t>
            </w:r>
          </w:p>
        </w:tc>
        <w:tc>
          <w:tcPr>
            <w:tcW w:w="2517" w:type="dxa"/>
          </w:tcPr>
          <w:p w14:paraId="7A7A2A38" w14:textId="77777777" w:rsidR="009E0331" w:rsidRPr="00B05DD7" w:rsidRDefault="00A43FD6" w:rsidP="00A43FD6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1942" w:type="dxa"/>
          </w:tcPr>
          <w:p w14:paraId="3BB2B2E9" w14:textId="77777777" w:rsidR="009E0331" w:rsidRPr="00B05DD7" w:rsidRDefault="00A43FD6" w:rsidP="00A43FD6">
            <w:pPr>
              <w:spacing w:before="40" w:after="4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Puntos</w:t>
            </w:r>
            <w:r w:rsidR="009E0331"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      /100</w:t>
            </w:r>
          </w:p>
        </w:tc>
      </w:tr>
      <w:tr w:rsidR="00DA7C48" w:rsidRPr="00B05DD7" w14:paraId="085B8DCB" w14:textId="77777777" w:rsidTr="00D66D88">
        <w:tc>
          <w:tcPr>
            <w:tcW w:w="9330" w:type="dxa"/>
            <w:gridSpan w:val="4"/>
            <w:shd w:val="clear" w:color="auto" w:fill="auto"/>
          </w:tcPr>
          <w:p w14:paraId="2BE4ECC2" w14:textId="784C2A53" w:rsidR="009E0331" w:rsidRPr="00D66D88" w:rsidRDefault="00D10301" w:rsidP="00D66D88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El examen vale 100 puntos</w:t>
            </w:r>
            <w:r w:rsidR="009E0331"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. 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El </w:t>
            </w: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examen</w:t>
            </w:r>
            <w:r w:rsidRPr="00B05DD7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 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es un repaso de </w:t>
            </w:r>
            <w:r w:rsidR="00C44834" w:rsidRPr="00B05DD7">
              <w:rPr>
                <w:rFonts w:ascii="Arial" w:hAnsi="Arial" w:cs="Arial"/>
                <w:color w:val="000000" w:themeColor="text1"/>
                <w:lang w:val="es-MX"/>
              </w:rPr>
              <w:t>las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aplicaciones </w:t>
            </w:r>
            <w:r w:rsidR="007739C2"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este curso y es una oportunidad para que los estudiantes puedan experimentar un cambio de vida transformacional. Al revisar los exámenes finales cada año, los estudiantes serán capaces de cosechar y recuperar lo que han aprendido.</w:t>
            </w:r>
          </w:p>
        </w:tc>
      </w:tr>
      <w:tr w:rsidR="00DA7C48" w:rsidRPr="00B05DD7" w14:paraId="3D20142D" w14:textId="77777777" w:rsidTr="00115733">
        <w:tc>
          <w:tcPr>
            <w:tcW w:w="9330" w:type="dxa"/>
            <w:gridSpan w:val="4"/>
            <w:shd w:val="clear" w:color="auto" w:fill="F2F2F2" w:themeFill="background1" w:themeFillShade="F2"/>
          </w:tcPr>
          <w:p w14:paraId="3B5B6AE1" w14:textId="495F8302" w:rsidR="009E0331" w:rsidRPr="00B05DD7" w:rsidRDefault="00D10301" w:rsidP="005C1ADE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Aplicaciones </w:t>
            </w:r>
            <w:r w:rsidR="00365EF0"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de Gozo </w:t>
            </w:r>
            <w:r w:rsidR="00115733"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e</w:t>
            </w:r>
            <w:r w:rsidR="00365EF0">
              <w:rPr>
                <w:rFonts w:ascii="Arial" w:hAnsi="Arial" w:cs="Arial"/>
                <w:b/>
                <w:color w:val="000000" w:themeColor="text1"/>
                <w:lang w:val="es-MX"/>
              </w:rPr>
              <w:t>n</w:t>
            </w:r>
            <w:r w:rsidR="00115733"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 xml:space="preserve"> Filipenses 3-4 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para Lídere</w:t>
            </w:r>
            <w:r w:rsidR="00365EF0">
              <w:rPr>
                <w:rFonts w:ascii="Arial" w:hAnsi="Arial" w:cs="Arial"/>
                <w:b/>
                <w:color w:val="000000" w:themeColor="text1"/>
                <w:lang w:val="es-MX"/>
              </w:rPr>
              <w:t>s y Pastore</w:t>
            </w:r>
            <w:r w:rsidRPr="00B05DD7">
              <w:rPr>
                <w:rFonts w:ascii="Arial" w:hAnsi="Arial" w:cs="Arial"/>
                <w:b/>
                <w:color w:val="000000" w:themeColor="text1"/>
                <w:lang w:val="es-MX"/>
              </w:rPr>
              <w:t>s</w:t>
            </w:r>
          </w:p>
        </w:tc>
      </w:tr>
      <w:tr w:rsidR="00DA7C48" w:rsidRPr="00B05DD7" w14:paraId="4477BF1D" w14:textId="77777777" w:rsidTr="00E62243">
        <w:tc>
          <w:tcPr>
            <w:tcW w:w="439" w:type="dxa"/>
          </w:tcPr>
          <w:p w14:paraId="12B2E568" w14:textId="77777777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</w:p>
        </w:tc>
        <w:tc>
          <w:tcPr>
            <w:tcW w:w="8891" w:type="dxa"/>
            <w:gridSpan w:val="3"/>
          </w:tcPr>
          <w:p w14:paraId="74177F33" w14:textId="3FE0D222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 w:rsidR="007739C2"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</w:t>
            </w:r>
            <w:r w:rsidR="00EF580A" w:rsidRPr="00B05DD7">
              <w:rPr>
                <w:rFonts w:ascii="Arial" w:hAnsi="Arial" w:cs="Arial"/>
                <w:color w:val="000000" w:themeColor="text1"/>
                <w:lang w:val="es-MX"/>
              </w:rPr>
              <w:t>Filipenses 3:1-6</w:t>
            </w:r>
            <w:r w:rsidR="0010709E"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– La Humildad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</w:p>
        </w:tc>
      </w:tr>
      <w:tr w:rsidR="00DA7C48" w:rsidRPr="00B05DD7" w14:paraId="453A2029" w14:textId="77777777" w:rsidTr="00E62243">
        <w:tc>
          <w:tcPr>
            <w:tcW w:w="439" w:type="dxa"/>
          </w:tcPr>
          <w:p w14:paraId="40EB917A" w14:textId="77777777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838DC46" w14:textId="77777777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86732F0" w14:textId="77777777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A19DBEF" w14:textId="77777777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D1722E2" w14:textId="77777777" w:rsidR="00E62243" w:rsidRPr="00B05DD7" w:rsidRDefault="00E62243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BA227BF" w14:textId="77777777" w:rsidR="00E62243" w:rsidRPr="00B05DD7" w:rsidRDefault="00E62243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6DB96BE" w14:textId="77777777" w:rsidR="00E62243" w:rsidRPr="00B05DD7" w:rsidRDefault="00E62243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132AE06" w14:textId="77777777" w:rsidR="00E62243" w:rsidRPr="00B05DD7" w:rsidRDefault="00E62243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04ADC19" w14:textId="77777777" w:rsidR="00E62243" w:rsidRPr="00B05DD7" w:rsidRDefault="00E62243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2EA5C3C" w14:textId="77777777" w:rsidR="00E62243" w:rsidRPr="00B05DD7" w:rsidRDefault="00E62243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3E149A3" w14:textId="77777777" w:rsidR="00E62243" w:rsidRPr="00B05DD7" w:rsidRDefault="00E62243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4D299ED" w14:textId="77777777" w:rsidR="00E62243" w:rsidRPr="00B05DD7" w:rsidRDefault="00E62243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E67FD47" w14:textId="77777777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66C6117" w14:textId="77777777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06D57019" w14:textId="77777777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DA7C48" w:rsidRPr="00B05DD7" w14:paraId="61A299E7" w14:textId="77777777" w:rsidTr="00E62243">
        <w:tc>
          <w:tcPr>
            <w:tcW w:w="439" w:type="dxa"/>
          </w:tcPr>
          <w:p w14:paraId="61F09DC2" w14:textId="77777777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</w:p>
        </w:tc>
        <w:tc>
          <w:tcPr>
            <w:tcW w:w="8891" w:type="dxa"/>
            <w:gridSpan w:val="3"/>
          </w:tcPr>
          <w:p w14:paraId="66E105A6" w14:textId="6905ED23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 w:rsidR="007739C2"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</w:t>
            </w:r>
            <w:r w:rsidR="00EF580A" w:rsidRPr="00B05DD7">
              <w:rPr>
                <w:rFonts w:ascii="Arial" w:hAnsi="Arial" w:cs="Arial"/>
                <w:color w:val="000000" w:themeColor="text1"/>
                <w:lang w:val="es-MX"/>
              </w:rPr>
              <w:t>Filipenses 3:7-14</w:t>
            </w:r>
            <w:r w:rsidR="0010709E"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– La Victoria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</w:p>
        </w:tc>
      </w:tr>
      <w:tr w:rsidR="00DA7C48" w:rsidRPr="00B05DD7" w14:paraId="6F098D1A" w14:textId="77777777" w:rsidTr="00E62243">
        <w:tc>
          <w:tcPr>
            <w:tcW w:w="439" w:type="dxa"/>
          </w:tcPr>
          <w:p w14:paraId="35F722A3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4F89A62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0479345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4E98699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DDD6ED4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2F18D49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7C6144B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50554DE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8959767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DDDFA38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7D53232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8F3B21B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8049F15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457CA55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6FA19AF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23B843B0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DA7C48" w:rsidRPr="00B05DD7" w14:paraId="00E50D6D" w14:textId="77777777" w:rsidTr="00E62243">
        <w:tc>
          <w:tcPr>
            <w:tcW w:w="439" w:type="dxa"/>
          </w:tcPr>
          <w:p w14:paraId="5C771A4D" w14:textId="77777777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3</w:t>
            </w:r>
          </w:p>
        </w:tc>
        <w:tc>
          <w:tcPr>
            <w:tcW w:w="8891" w:type="dxa"/>
            <w:gridSpan w:val="3"/>
          </w:tcPr>
          <w:p w14:paraId="6038DF8D" w14:textId="4C9C5B73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 w:rsidR="007739C2"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</w:t>
            </w:r>
            <w:r w:rsidR="00EF580A" w:rsidRPr="00B05DD7">
              <w:rPr>
                <w:rFonts w:ascii="Arial" w:hAnsi="Arial" w:cs="Arial"/>
                <w:color w:val="000000" w:themeColor="text1"/>
                <w:lang w:val="es-MX"/>
              </w:rPr>
              <w:t>Filipenses 3:15-21</w:t>
            </w:r>
            <w:r w:rsidR="0010709E"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– La Madurez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</w:p>
        </w:tc>
      </w:tr>
      <w:tr w:rsidR="00DA7C48" w:rsidRPr="00B05DD7" w14:paraId="3B0B2111" w14:textId="77777777" w:rsidTr="00E62243">
        <w:tc>
          <w:tcPr>
            <w:tcW w:w="439" w:type="dxa"/>
          </w:tcPr>
          <w:p w14:paraId="6E40C2F8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584A306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C6EF706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8074C7E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B0E30CC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A72F6B3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76EFCC8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7E450A3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CF637BB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CC4FBD0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BFD5691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0EEEA32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89B3AC3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629FFF7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544D7840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DA7C48" w:rsidRPr="00B05DD7" w14:paraId="4DD7A1EF" w14:textId="77777777" w:rsidTr="00E62243">
        <w:tc>
          <w:tcPr>
            <w:tcW w:w="439" w:type="dxa"/>
          </w:tcPr>
          <w:p w14:paraId="35005FA5" w14:textId="77777777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4</w:t>
            </w:r>
          </w:p>
        </w:tc>
        <w:tc>
          <w:tcPr>
            <w:tcW w:w="8891" w:type="dxa"/>
            <w:gridSpan w:val="3"/>
          </w:tcPr>
          <w:p w14:paraId="6A6207F1" w14:textId="699DD67D" w:rsidR="00E6031E" w:rsidRPr="00B05DD7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 w:rsidR="007739C2"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en </w:t>
            </w:r>
            <w:r w:rsidR="00EF580A" w:rsidRPr="00B05DD7">
              <w:rPr>
                <w:rFonts w:ascii="Arial" w:hAnsi="Arial" w:cs="Arial"/>
                <w:color w:val="000000" w:themeColor="text1"/>
                <w:lang w:val="es-MX"/>
              </w:rPr>
              <w:t>Filipenses 4:1-5</w:t>
            </w:r>
            <w:r w:rsidR="0010709E" w:rsidRPr="00B05DD7">
              <w:rPr>
                <w:rFonts w:ascii="Arial" w:hAnsi="Arial" w:cs="Arial"/>
                <w:color w:val="000000" w:themeColor="text1"/>
                <w:lang w:val="es-MX"/>
              </w:rPr>
              <w:t xml:space="preserve"> – La Armonía</w:t>
            </w: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</w:p>
        </w:tc>
      </w:tr>
      <w:tr w:rsidR="00DA7C48" w:rsidRPr="00B05DD7" w14:paraId="00147C3D" w14:textId="77777777" w:rsidTr="00E62243">
        <w:tc>
          <w:tcPr>
            <w:tcW w:w="439" w:type="dxa"/>
          </w:tcPr>
          <w:p w14:paraId="646C318D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5B5E55C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E2CCCEB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7BE2CB0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5C52332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6E4050A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4A21C3C" w14:textId="256D2E38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892DF33" w14:textId="77777777" w:rsidR="00115733" w:rsidRPr="00B05DD7" w:rsidRDefault="0011573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A220E34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787A3A7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99E1170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00FD261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A067ACC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5A1E0B7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E36B6A8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40A0D44" w14:textId="0B15FFBF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60102C0" w14:textId="77777777" w:rsidR="00115733" w:rsidRPr="00B05DD7" w:rsidRDefault="0011573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0ABD96B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0BC0D769" w14:textId="77777777" w:rsidR="00E62243" w:rsidRPr="00B05DD7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DA7C48" w:rsidRPr="00B05DD7" w14:paraId="1EB10F6A" w14:textId="77777777" w:rsidTr="00E62243">
        <w:tc>
          <w:tcPr>
            <w:tcW w:w="439" w:type="dxa"/>
          </w:tcPr>
          <w:p w14:paraId="2CEEE044" w14:textId="77777777" w:rsidR="00E6031E" w:rsidRPr="00365EF0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65EF0"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8891" w:type="dxa"/>
            <w:gridSpan w:val="3"/>
          </w:tcPr>
          <w:p w14:paraId="631E5BB5" w14:textId="45059F7F" w:rsidR="00E6031E" w:rsidRPr="00365EF0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65EF0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 w:rsidR="007739C2" w:rsidRPr="00365EF0"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365EF0">
              <w:rPr>
                <w:rFonts w:ascii="Arial" w:hAnsi="Arial" w:cs="Arial"/>
                <w:color w:val="000000" w:themeColor="text1"/>
                <w:lang w:val="es-MX"/>
              </w:rPr>
              <w:t xml:space="preserve"> en </w:t>
            </w:r>
            <w:r w:rsidR="00EF580A" w:rsidRPr="00365EF0">
              <w:rPr>
                <w:rFonts w:ascii="Arial" w:hAnsi="Arial" w:cs="Arial"/>
                <w:color w:val="000000" w:themeColor="text1"/>
                <w:lang w:val="es-MX"/>
              </w:rPr>
              <w:t>Filipenses 4:6-9</w:t>
            </w:r>
            <w:r w:rsidR="0010709E" w:rsidRPr="00365EF0">
              <w:rPr>
                <w:rFonts w:ascii="Arial" w:hAnsi="Arial" w:cs="Arial"/>
                <w:color w:val="000000" w:themeColor="text1"/>
                <w:lang w:val="es-MX"/>
              </w:rPr>
              <w:t xml:space="preserve"> – La Seguridad</w:t>
            </w:r>
            <w:r w:rsidRPr="00365EF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</w:p>
        </w:tc>
      </w:tr>
      <w:tr w:rsidR="00DA7C48" w:rsidRPr="00B05DD7" w14:paraId="566B54E0" w14:textId="77777777" w:rsidTr="00E62243">
        <w:tc>
          <w:tcPr>
            <w:tcW w:w="439" w:type="dxa"/>
          </w:tcPr>
          <w:p w14:paraId="09A91520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69C2845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FC1A906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37E095E" w14:textId="4FD35AB6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A4BE596" w14:textId="77777777" w:rsidR="00115733" w:rsidRPr="00365EF0" w:rsidRDefault="0011573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C8A2763" w14:textId="77777777" w:rsidR="00115733" w:rsidRPr="00365EF0" w:rsidRDefault="0011573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53A5235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970AD25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2AF41E0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87F1B9F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F537629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FE8BCBE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E9D8132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B72092B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0D6A4B0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578ED9E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B40C600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EF8D4BA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6B05BE88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DA7C48" w:rsidRPr="00B05DD7" w14:paraId="5A8C38D8" w14:textId="77777777" w:rsidTr="00E62243">
        <w:tc>
          <w:tcPr>
            <w:tcW w:w="439" w:type="dxa"/>
          </w:tcPr>
          <w:p w14:paraId="6EA3FDBF" w14:textId="77777777" w:rsidR="00E6031E" w:rsidRPr="00365EF0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65EF0"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  <w:tc>
          <w:tcPr>
            <w:tcW w:w="8891" w:type="dxa"/>
            <w:gridSpan w:val="3"/>
          </w:tcPr>
          <w:p w14:paraId="244A8991" w14:textId="2BF6A59A" w:rsidR="00E6031E" w:rsidRPr="00365EF0" w:rsidRDefault="00E6031E" w:rsidP="0016507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65EF0">
              <w:rPr>
                <w:rFonts w:ascii="Arial" w:hAnsi="Arial" w:cs="Arial"/>
                <w:color w:val="000000" w:themeColor="text1"/>
                <w:lang w:val="es-MX"/>
              </w:rPr>
              <w:t xml:space="preserve">¿Cuáles son las aplicaciones </w:t>
            </w:r>
            <w:r w:rsidR="007739C2" w:rsidRPr="00365EF0">
              <w:rPr>
                <w:rFonts w:ascii="Arial" w:hAnsi="Arial" w:cs="Arial"/>
                <w:color w:val="000000" w:themeColor="text1"/>
                <w:lang w:val="es-MX"/>
              </w:rPr>
              <w:t>clave</w:t>
            </w:r>
            <w:r w:rsidRPr="00365EF0">
              <w:rPr>
                <w:rFonts w:ascii="Arial" w:hAnsi="Arial" w:cs="Arial"/>
                <w:color w:val="000000" w:themeColor="text1"/>
                <w:lang w:val="es-MX"/>
              </w:rPr>
              <w:t xml:space="preserve"> en </w:t>
            </w:r>
            <w:r w:rsidR="00EF580A" w:rsidRPr="00365EF0">
              <w:rPr>
                <w:rFonts w:ascii="Arial" w:hAnsi="Arial" w:cs="Arial"/>
                <w:color w:val="000000" w:themeColor="text1"/>
                <w:lang w:val="es-MX"/>
              </w:rPr>
              <w:t>Filipenses 4:</w:t>
            </w:r>
            <w:r w:rsidR="00E62243" w:rsidRPr="00365EF0">
              <w:rPr>
                <w:rFonts w:ascii="Arial" w:hAnsi="Arial" w:cs="Arial"/>
                <w:color w:val="000000" w:themeColor="text1"/>
                <w:lang w:val="es-MX"/>
              </w:rPr>
              <w:t>10-23</w:t>
            </w:r>
            <w:r w:rsidR="0010709E" w:rsidRPr="00365EF0">
              <w:rPr>
                <w:rFonts w:ascii="Arial" w:hAnsi="Arial" w:cs="Arial"/>
                <w:color w:val="000000" w:themeColor="text1"/>
                <w:lang w:val="es-MX"/>
              </w:rPr>
              <w:t xml:space="preserve"> – La Serenidad</w:t>
            </w:r>
            <w:r w:rsidRPr="00365EF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</w:p>
        </w:tc>
      </w:tr>
      <w:tr w:rsidR="00DA7C48" w:rsidRPr="00B05DD7" w14:paraId="2A7EE76A" w14:textId="77777777" w:rsidTr="00E62243">
        <w:tc>
          <w:tcPr>
            <w:tcW w:w="439" w:type="dxa"/>
          </w:tcPr>
          <w:p w14:paraId="506DA703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9ACF130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AAD82C6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D7EB296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095D100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E7FC2CC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660BEC3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8831096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7202ADB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818B74C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73CD119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32E9AE7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DF95C32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7252C08E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BB1F1FB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49D27B1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3C086E5E" w14:textId="77777777" w:rsidR="00E62243" w:rsidRPr="00365EF0" w:rsidRDefault="00E62243" w:rsidP="00E62243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E52BE6" w:rsidRPr="00365EF0" w14:paraId="15CE17B0" w14:textId="77777777" w:rsidTr="00E62243">
        <w:tc>
          <w:tcPr>
            <w:tcW w:w="439" w:type="dxa"/>
          </w:tcPr>
          <w:p w14:paraId="6B371FFF" w14:textId="35489E05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65EF0">
              <w:rPr>
                <w:rFonts w:ascii="Arial" w:hAnsi="Arial" w:cs="Arial"/>
                <w:lang w:val="es-MX"/>
              </w:rPr>
              <w:lastRenderedPageBreak/>
              <w:t>7</w:t>
            </w:r>
          </w:p>
        </w:tc>
        <w:tc>
          <w:tcPr>
            <w:tcW w:w="8891" w:type="dxa"/>
            <w:gridSpan w:val="3"/>
          </w:tcPr>
          <w:p w14:paraId="3CD36B74" w14:textId="7D520519" w:rsidR="00E52BE6" w:rsidRPr="00365EF0" w:rsidRDefault="00365EF0" w:rsidP="00E52BE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65EF0">
              <w:rPr>
                <w:rFonts w:ascii="Arial" w:hAnsi="Arial" w:cs="Arial"/>
                <w:sz w:val="19"/>
                <w:szCs w:val="19"/>
                <w:lang w:val="es-MX"/>
              </w:rPr>
              <w:t>¿Cuáles son los temas comunes en las introducciones de David Jeremías que los hacen interesantes?</w:t>
            </w:r>
          </w:p>
        </w:tc>
      </w:tr>
      <w:tr w:rsidR="00E52BE6" w:rsidRPr="00B05DD7" w14:paraId="19F77A25" w14:textId="77777777" w:rsidTr="00E62243">
        <w:tc>
          <w:tcPr>
            <w:tcW w:w="439" w:type="dxa"/>
          </w:tcPr>
          <w:p w14:paraId="449CAE10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49CE6F48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0F900456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23030F4A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476E5EA0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70310AAC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24734D91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7673687F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447CD283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03A4C788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22330BF9" w14:textId="7031C85A" w:rsidR="00365EF0" w:rsidRDefault="00365EF0" w:rsidP="00E52BE6">
            <w:pPr>
              <w:rPr>
                <w:rFonts w:ascii="Arial" w:hAnsi="Arial" w:cs="Arial"/>
              </w:rPr>
            </w:pPr>
          </w:p>
          <w:p w14:paraId="40E022BA" w14:textId="77777777" w:rsidR="00365EF0" w:rsidRPr="00365EF0" w:rsidRDefault="00365EF0" w:rsidP="00E52BE6">
            <w:pPr>
              <w:rPr>
                <w:rFonts w:ascii="Arial" w:hAnsi="Arial" w:cs="Arial"/>
              </w:rPr>
            </w:pPr>
          </w:p>
          <w:p w14:paraId="53A04DD5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2D5CFA9B" w14:textId="77777777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6306E120" w14:textId="77777777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E52BE6" w:rsidRPr="00B05DD7" w14:paraId="404742CF" w14:textId="77777777" w:rsidTr="00E62243">
        <w:tc>
          <w:tcPr>
            <w:tcW w:w="439" w:type="dxa"/>
          </w:tcPr>
          <w:p w14:paraId="062747FB" w14:textId="47D6D539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65EF0">
              <w:rPr>
                <w:rFonts w:ascii="Arial" w:hAnsi="Arial" w:cs="Arial"/>
              </w:rPr>
              <w:t>8</w:t>
            </w:r>
          </w:p>
        </w:tc>
        <w:tc>
          <w:tcPr>
            <w:tcW w:w="8891" w:type="dxa"/>
            <w:gridSpan w:val="3"/>
          </w:tcPr>
          <w:p w14:paraId="2C01131E" w14:textId="05148B3D" w:rsidR="00E52BE6" w:rsidRPr="00365EF0" w:rsidRDefault="00365EF0" w:rsidP="00E52BE6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es-MX"/>
              </w:rPr>
            </w:pPr>
            <w:r w:rsidRPr="00365EF0">
              <w:rPr>
                <w:rFonts w:ascii="Arial" w:hAnsi="Arial" w:cs="Arial"/>
                <w:sz w:val="19"/>
                <w:szCs w:val="19"/>
                <w:lang w:val="es"/>
              </w:rPr>
              <w:t>¿Cuáles son los temas comunes en los mensajes de David Jeremías que los hacen memorables?</w:t>
            </w:r>
          </w:p>
        </w:tc>
      </w:tr>
      <w:tr w:rsidR="00E52BE6" w:rsidRPr="00B05DD7" w14:paraId="16333C1C" w14:textId="77777777" w:rsidTr="00E62243">
        <w:tc>
          <w:tcPr>
            <w:tcW w:w="439" w:type="dxa"/>
          </w:tcPr>
          <w:p w14:paraId="0A183B48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5EA6E0F1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431068B3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678D6B20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37538B22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1B0D6F65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6D773993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11E8ABF9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261A34C5" w14:textId="71A10120" w:rsidR="00E52BE6" w:rsidRDefault="00E52BE6" w:rsidP="00E52BE6">
            <w:pPr>
              <w:rPr>
                <w:rFonts w:ascii="Arial" w:hAnsi="Arial" w:cs="Arial"/>
              </w:rPr>
            </w:pPr>
          </w:p>
          <w:p w14:paraId="48B5145F" w14:textId="77777777" w:rsidR="00365EF0" w:rsidRPr="00365EF0" w:rsidRDefault="00365EF0" w:rsidP="00E52BE6">
            <w:pPr>
              <w:rPr>
                <w:rFonts w:ascii="Arial" w:hAnsi="Arial" w:cs="Arial"/>
              </w:rPr>
            </w:pPr>
          </w:p>
          <w:p w14:paraId="56671DB7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26A136A4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11BA0401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5A0FFFB0" w14:textId="77777777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32D0FAD3" w14:textId="77777777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E52BE6" w:rsidRPr="00B05DD7" w14:paraId="6DA2081E" w14:textId="77777777" w:rsidTr="00E62243">
        <w:tc>
          <w:tcPr>
            <w:tcW w:w="439" w:type="dxa"/>
          </w:tcPr>
          <w:p w14:paraId="486AE409" w14:textId="28384659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65EF0">
              <w:rPr>
                <w:rFonts w:ascii="Arial" w:hAnsi="Arial" w:cs="Arial"/>
              </w:rPr>
              <w:t>9</w:t>
            </w:r>
          </w:p>
        </w:tc>
        <w:tc>
          <w:tcPr>
            <w:tcW w:w="8891" w:type="dxa"/>
            <w:gridSpan w:val="3"/>
          </w:tcPr>
          <w:p w14:paraId="47BB0B01" w14:textId="6C9D0F58" w:rsidR="00E52BE6" w:rsidRPr="00365EF0" w:rsidRDefault="00365EF0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65EF0">
              <w:rPr>
                <w:rFonts w:ascii="Arial" w:hAnsi="Arial" w:cs="Arial"/>
                <w:lang w:val="es-ES"/>
              </w:rPr>
              <w:t>¿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Cuáles </w:t>
            </w:r>
            <w:r w:rsidRPr="00365EF0">
              <w:rPr>
                <w:rFonts w:ascii="Arial" w:hAnsi="Arial" w:cs="Arial"/>
                <w:lang w:val="es-ES"/>
              </w:rPr>
              <w:t>s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on </w:t>
            </w:r>
            <w:r w:rsidRPr="00365EF0">
              <w:rPr>
                <w:rFonts w:ascii="Arial" w:hAnsi="Arial" w:cs="Arial"/>
                <w:lang w:val="es-ES"/>
              </w:rPr>
              <w:t>l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os </w:t>
            </w:r>
            <w:r w:rsidRPr="00365EF0">
              <w:rPr>
                <w:rFonts w:ascii="Arial" w:hAnsi="Arial" w:cs="Arial"/>
                <w:lang w:val="es-ES"/>
              </w:rPr>
              <w:t>t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emas </w:t>
            </w:r>
            <w:r w:rsidRPr="00365EF0">
              <w:rPr>
                <w:rFonts w:ascii="Arial" w:hAnsi="Arial" w:cs="Arial"/>
                <w:lang w:val="es-ES"/>
              </w:rPr>
              <w:t>c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omunes </w:t>
            </w:r>
            <w:r w:rsidRPr="00365EF0">
              <w:rPr>
                <w:rFonts w:ascii="Arial" w:hAnsi="Arial" w:cs="Arial"/>
                <w:lang w:val="es-ES"/>
              </w:rPr>
              <w:t>e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n </w:t>
            </w:r>
            <w:r w:rsidRPr="00365EF0">
              <w:rPr>
                <w:rFonts w:ascii="Arial" w:hAnsi="Arial" w:cs="Arial"/>
                <w:lang w:val="es-ES"/>
              </w:rPr>
              <w:t>l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as </w:t>
            </w:r>
            <w:r w:rsidRPr="00365EF0">
              <w:rPr>
                <w:rFonts w:ascii="Arial" w:hAnsi="Arial" w:cs="Arial"/>
                <w:lang w:val="es-ES"/>
              </w:rPr>
              <w:t>i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lustraciones </w:t>
            </w:r>
            <w:r w:rsidRPr="00365EF0">
              <w:rPr>
                <w:rFonts w:ascii="Arial" w:hAnsi="Arial" w:cs="Arial"/>
                <w:lang w:val="es-ES"/>
              </w:rPr>
              <w:t>y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 </w:t>
            </w:r>
            <w:r w:rsidRPr="00365EF0">
              <w:rPr>
                <w:rFonts w:ascii="Arial" w:hAnsi="Arial" w:cs="Arial"/>
                <w:lang w:val="es-ES"/>
              </w:rPr>
              <w:t>c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itas </w:t>
            </w:r>
            <w:r w:rsidRPr="00365EF0">
              <w:rPr>
                <w:rFonts w:ascii="Arial" w:hAnsi="Arial" w:cs="Arial"/>
                <w:lang w:val="es-ES"/>
              </w:rPr>
              <w:t>d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e </w:t>
            </w:r>
            <w:r w:rsidRPr="00365EF0">
              <w:rPr>
                <w:rFonts w:ascii="Arial" w:hAnsi="Arial" w:cs="Arial"/>
                <w:lang w:val="es-ES"/>
              </w:rPr>
              <w:t>D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 xml:space="preserve">avid </w:t>
            </w:r>
            <w:r w:rsidRPr="00365EF0">
              <w:rPr>
                <w:rFonts w:ascii="Arial" w:hAnsi="Arial" w:cs="Arial"/>
                <w:lang w:val="es-ES"/>
              </w:rPr>
              <w:t>J</w:t>
            </w:r>
            <w:r w:rsidRPr="00365EF0">
              <w:rPr>
                <w:rStyle w:val="ts-alignment-element"/>
                <w:rFonts w:ascii="Arial" w:hAnsi="Arial" w:cs="Arial"/>
                <w:lang w:val="es-ES"/>
              </w:rPr>
              <w:t>eremías?</w:t>
            </w:r>
          </w:p>
        </w:tc>
      </w:tr>
      <w:tr w:rsidR="00E52BE6" w:rsidRPr="00B05DD7" w14:paraId="67C2B122" w14:textId="77777777" w:rsidTr="00E62243">
        <w:tc>
          <w:tcPr>
            <w:tcW w:w="439" w:type="dxa"/>
          </w:tcPr>
          <w:p w14:paraId="2E69089E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0E7C6487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55293B53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29D5C668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092942CD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0EF45CBC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4F965CDB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56751F1D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6584A57A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2CCD1A0E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536D51AB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7504F736" w14:textId="77777777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5A8CD48B" w14:textId="77777777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E52BE6" w:rsidRPr="00B05DD7" w14:paraId="38878B53" w14:textId="77777777" w:rsidTr="00E62243">
        <w:tc>
          <w:tcPr>
            <w:tcW w:w="439" w:type="dxa"/>
          </w:tcPr>
          <w:p w14:paraId="4FCB30AE" w14:textId="23E2EB02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365EF0">
              <w:rPr>
                <w:rFonts w:ascii="Arial" w:hAnsi="Arial" w:cs="Arial"/>
              </w:rPr>
              <w:t>10</w:t>
            </w:r>
          </w:p>
        </w:tc>
        <w:tc>
          <w:tcPr>
            <w:tcW w:w="8891" w:type="dxa"/>
            <w:gridSpan w:val="3"/>
          </w:tcPr>
          <w:p w14:paraId="41175E40" w14:textId="77514774" w:rsidR="00E52BE6" w:rsidRPr="00365EF0" w:rsidRDefault="00365EF0" w:rsidP="00365EF0">
            <w:pPr>
              <w:shd w:val="clear" w:color="auto" w:fill="FDFDFD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365EF0">
              <w:rPr>
                <w:rFonts w:ascii="Arial" w:hAnsi="Arial" w:cs="Arial"/>
                <w:sz w:val="19"/>
                <w:szCs w:val="19"/>
                <w:lang w:val="es-ES"/>
              </w:rPr>
              <w:t>¿Cuáles son los temas comunes en las conclusiones de David Jeremías que los hacen aplicables?</w:t>
            </w:r>
          </w:p>
        </w:tc>
      </w:tr>
      <w:tr w:rsidR="00E52BE6" w:rsidRPr="00B05DD7" w14:paraId="16F6C56E" w14:textId="77777777" w:rsidTr="00E62243">
        <w:tc>
          <w:tcPr>
            <w:tcW w:w="439" w:type="dxa"/>
          </w:tcPr>
          <w:p w14:paraId="69E3D81E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64E6D95A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072D4577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6ECE8BB1" w14:textId="36A23431" w:rsidR="00E52BE6" w:rsidRDefault="00E52BE6" w:rsidP="00E52BE6">
            <w:pPr>
              <w:rPr>
                <w:rFonts w:ascii="Arial" w:hAnsi="Arial" w:cs="Arial"/>
              </w:rPr>
            </w:pPr>
          </w:p>
          <w:p w14:paraId="07B918F1" w14:textId="77777777" w:rsidR="00365EF0" w:rsidRPr="00365EF0" w:rsidRDefault="00365EF0" w:rsidP="00E52BE6">
            <w:pPr>
              <w:rPr>
                <w:rFonts w:ascii="Arial" w:hAnsi="Arial" w:cs="Arial"/>
              </w:rPr>
            </w:pPr>
          </w:p>
          <w:p w14:paraId="3A209E45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10649569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7DC49689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79D00B37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3D4B2A27" w14:textId="77777777" w:rsidR="00E52BE6" w:rsidRPr="00365EF0" w:rsidRDefault="00E52BE6" w:rsidP="00E52BE6">
            <w:pPr>
              <w:rPr>
                <w:rFonts w:ascii="Arial" w:hAnsi="Arial" w:cs="Arial"/>
              </w:rPr>
            </w:pPr>
          </w:p>
          <w:p w14:paraId="71848CBF" w14:textId="77777777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0518796C" w14:textId="77777777" w:rsidR="00E52BE6" w:rsidRPr="00365EF0" w:rsidRDefault="00E52BE6" w:rsidP="00E52BE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</w:tr>
      <w:tr w:rsidR="00DA7C48" w:rsidRPr="00B05DD7" w14:paraId="5486D942" w14:textId="77777777" w:rsidTr="00DA7C48">
        <w:tc>
          <w:tcPr>
            <w:tcW w:w="9330" w:type="dxa"/>
            <w:gridSpan w:val="4"/>
            <w:shd w:val="clear" w:color="auto" w:fill="D9D9D9" w:themeFill="background1" w:themeFillShade="D9"/>
          </w:tcPr>
          <w:p w14:paraId="78865564" w14:textId="45795613" w:rsidR="009E0331" w:rsidRPr="00B05DD7" w:rsidRDefault="009E0331" w:rsidP="009E0331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B05DD7">
              <w:rPr>
                <w:color w:val="000000" w:themeColor="text1"/>
                <w:lang w:val="es-MX"/>
              </w:rPr>
              <w:lastRenderedPageBreak/>
              <w:br w:type="page"/>
            </w:r>
            <w:r w:rsidR="0019507C" w:rsidRPr="00B05DD7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Evaluación del Curso</w:t>
            </w:r>
          </w:p>
        </w:tc>
      </w:tr>
      <w:tr w:rsidR="00DA7C48" w:rsidRPr="00B05DD7" w14:paraId="7188C77A" w14:textId="77777777" w:rsidTr="00DA7C48">
        <w:tc>
          <w:tcPr>
            <w:tcW w:w="439" w:type="dxa"/>
          </w:tcPr>
          <w:p w14:paraId="5449A399" w14:textId="77777777" w:rsidR="009E0331" w:rsidRPr="00B05DD7" w:rsidRDefault="009E0331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</w:p>
        </w:tc>
        <w:tc>
          <w:tcPr>
            <w:tcW w:w="8891" w:type="dxa"/>
            <w:gridSpan w:val="3"/>
          </w:tcPr>
          <w:p w14:paraId="281610A1" w14:textId="77777777" w:rsidR="009E0331" w:rsidRPr="00B05DD7" w:rsidRDefault="0019507C" w:rsidP="00A43FD6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¿Qué actividades de aprendizaje en este curso disfrutó más? ¿Cómo les ayudó a aprender?</w:t>
            </w:r>
          </w:p>
        </w:tc>
      </w:tr>
      <w:tr w:rsidR="00DA7C48" w:rsidRPr="00B05DD7" w14:paraId="742F050C" w14:textId="77777777" w:rsidTr="00DA7C48">
        <w:tc>
          <w:tcPr>
            <w:tcW w:w="439" w:type="dxa"/>
          </w:tcPr>
          <w:p w14:paraId="27598F1B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1D3B4FC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1D2E78A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3095141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77F0654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F228495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A450738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532C6F0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806A5A1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220CCD0F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0237B6F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C433A00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A14E253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E3B5934" w14:textId="77777777" w:rsidR="00E6031E" w:rsidRPr="00B05DD7" w:rsidRDefault="00E6031E" w:rsidP="00A43FD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65D9EB91" w14:textId="77777777" w:rsidR="00E6031E" w:rsidRPr="00B05DD7" w:rsidRDefault="00E6031E" w:rsidP="0019507C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  <w:tr w:rsidR="00DA7C48" w:rsidRPr="00B05DD7" w14:paraId="32E46CA0" w14:textId="77777777" w:rsidTr="00DA7C48">
        <w:tc>
          <w:tcPr>
            <w:tcW w:w="439" w:type="dxa"/>
          </w:tcPr>
          <w:p w14:paraId="4AE1825D" w14:textId="77777777" w:rsidR="009E0331" w:rsidRPr="00B05DD7" w:rsidRDefault="009E0331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</w:p>
        </w:tc>
        <w:tc>
          <w:tcPr>
            <w:tcW w:w="8891" w:type="dxa"/>
            <w:gridSpan w:val="3"/>
          </w:tcPr>
          <w:p w14:paraId="4852FDEE" w14:textId="77777777" w:rsidR="009E0331" w:rsidRPr="00B05DD7" w:rsidRDefault="0019507C" w:rsidP="00A43FD6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bCs/>
                <w:color w:val="000000" w:themeColor="text1"/>
                <w:lang w:val="es-MX"/>
              </w:rPr>
              <w:t>¿Cómo ha aplicado usted lo que aprendió durante este curso? ¿Qué diferencia está haciendo?</w:t>
            </w:r>
          </w:p>
        </w:tc>
      </w:tr>
      <w:tr w:rsidR="00DA7C48" w:rsidRPr="00B05DD7" w14:paraId="585DADE4" w14:textId="77777777" w:rsidTr="00DA7C48">
        <w:tc>
          <w:tcPr>
            <w:tcW w:w="439" w:type="dxa"/>
          </w:tcPr>
          <w:p w14:paraId="002815D0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CD97E51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ECFB447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14401A0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8FF3E4E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305EE62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5596FA58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C0EEC85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03946909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6F8E3304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3D481BDC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1261A70F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7529FA6" w14:textId="77777777" w:rsidR="00E6031E" w:rsidRPr="00B05DD7" w:rsidRDefault="00E6031E" w:rsidP="00E6031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14:paraId="47C37BCB" w14:textId="77777777" w:rsidR="00E6031E" w:rsidRPr="00B05DD7" w:rsidRDefault="00E6031E" w:rsidP="00A43FD6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8891" w:type="dxa"/>
            <w:gridSpan w:val="3"/>
          </w:tcPr>
          <w:p w14:paraId="31710871" w14:textId="77777777" w:rsidR="00E6031E" w:rsidRPr="00B05DD7" w:rsidRDefault="00E6031E" w:rsidP="0019507C">
            <w:pPr>
              <w:contextualSpacing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</w:p>
        </w:tc>
      </w:tr>
      <w:tr w:rsidR="00DA7C48" w:rsidRPr="00B05DD7" w14:paraId="16183844" w14:textId="77777777" w:rsidTr="00DA7C48">
        <w:tc>
          <w:tcPr>
            <w:tcW w:w="9330" w:type="dxa"/>
            <w:gridSpan w:val="4"/>
            <w:shd w:val="clear" w:color="auto" w:fill="D9D9D9" w:themeFill="background1" w:themeFillShade="D9"/>
          </w:tcPr>
          <w:p w14:paraId="1CE4F1AD" w14:textId="77777777" w:rsidR="0019507C" w:rsidRPr="00B05DD7" w:rsidRDefault="0019507C" w:rsidP="0019507C">
            <w:pPr>
              <w:pStyle w:val="tabletopic0"/>
              <w:spacing w:before="40"/>
              <w:ind w:left="0" w:firstLine="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05D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>Actividad en Grupo -- 60 minutos</w:t>
            </w:r>
          </w:p>
        </w:tc>
      </w:tr>
      <w:tr w:rsidR="00DA7C48" w:rsidRPr="00B05DD7" w14:paraId="635920FC" w14:textId="77777777" w:rsidTr="00DA7C48">
        <w:tc>
          <w:tcPr>
            <w:tcW w:w="9330" w:type="dxa"/>
            <w:gridSpan w:val="4"/>
          </w:tcPr>
          <w:p w14:paraId="3A3347F1" w14:textId="0F8B5450" w:rsidR="0019507C" w:rsidRPr="00B05DD7" w:rsidRDefault="0019507C" w:rsidP="0019507C">
            <w:pPr>
              <w:pStyle w:val="TableTopic"/>
              <w:numPr>
                <w:ilvl w:val="0"/>
                <w:numId w:val="5"/>
              </w:numPr>
              <w:tabs>
                <w:tab w:val="left" w:pos="358"/>
              </w:tabs>
              <w:spacing w:before="40"/>
              <w:ind w:left="268" w:hanging="270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Anime a los alumnos a compartir lo</w:t>
            </w:r>
            <w:r w:rsidR="00D66D88">
              <w:rPr>
                <w:rFonts w:ascii="Arial" w:hAnsi="Arial" w:cs="Arial"/>
                <w:color w:val="000000" w:themeColor="text1"/>
                <w:sz w:val="20"/>
                <w:lang w:val="es-MX"/>
              </w:rPr>
              <w:t xml:space="preserve"> que han aprendido en el curso.</w:t>
            </w:r>
          </w:p>
          <w:p w14:paraId="5C5BCE14" w14:textId="77777777" w:rsidR="0019507C" w:rsidRPr="00B05DD7" w:rsidRDefault="0019507C" w:rsidP="0019507C">
            <w:pPr>
              <w:pStyle w:val="TableTopic"/>
              <w:numPr>
                <w:ilvl w:val="0"/>
                <w:numId w:val="5"/>
              </w:numPr>
              <w:tabs>
                <w:tab w:val="left" w:pos="720"/>
              </w:tabs>
              <w:spacing w:before="40"/>
              <w:ind w:left="268" w:hanging="270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Discuta cómo reclutar estudiantes que se beneficiarían de la capacitación de liderazgo.</w:t>
            </w:r>
          </w:p>
          <w:p w14:paraId="48FDB3D3" w14:textId="77777777" w:rsidR="0019507C" w:rsidRPr="00B05DD7" w:rsidRDefault="0019507C" w:rsidP="0019507C">
            <w:pPr>
              <w:pStyle w:val="TableTopic"/>
              <w:numPr>
                <w:ilvl w:val="0"/>
                <w:numId w:val="5"/>
              </w:numPr>
              <w:spacing w:before="40"/>
              <w:ind w:left="268" w:hanging="270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Haga una lista de posibles estudiantes que se beneficiarían de la capacitación de liderazgo.</w:t>
            </w:r>
          </w:p>
          <w:p w14:paraId="47E88855" w14:textId="77777777" w:rsidR="0019507C" w:rsidRPr="00B05DD7" w:rsidRDefault="0019507C" w:rsidP="0019507C">
            <w:pPr>
              <w:pStyle w:val="ListParagraph"/>
              <w:numPr>
                <w:ilvl w:val="0"/>
                <w:numId w:val="5"/>
              </w:numPr>
              <w:spacing w:before="40" w:after="40"/>
              <w:ind w:left="268" w:hanging="270"/>
              <w:rPr>
                <w:rFonts w:ascii="Arial" w:hAnsi="Arial" w:cs="Arial"/>
                <w:color w:val="000000" w:themeColor="text1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lang w:val="es-MX"/>
              </w:rPr>
              <w:t>Distribuya los materiales promocionales para los próximos cursos.</w:t>
            </w:r>
          </w:p>
          <w:p w14:paraId="3EC3072F" w14:textId="77777777" w:rsidR="0019507C" w:rsidRPr="00B05DD7" w:rsidRDefault="0019507C" w:rsidP="0019507C">
            <w:pPr>
              <w:pStyle w:val="TableTopic"/>
              <w:numPr>
                <w:ilvl w:val="0"/>
                <w:numId w:val="5"/>
              </w:numPr>
              <w:spacing w:before="40"/>
              <w:ind w:left="268" w:hanging="270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 xml:space="preserve">Registre a los estudiantes y ordene los libros para </w:t>
            </w:r>
            <w:r w:rsidR="000E73ED"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los próximos cursos</w:t>
            </w: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.</w:t>
            </w:r>
          </w:p>
          <w:p w14:paraId="5AF77BE7" w14:textId="77777777" w:rsidR="0019507C" w:rsidRPr="00B05DD7" w:rsidRDefault="0019507C" w:rsidP="0019507C">
            <w:pPr>
              <w:pStyle w:val="TableTopic"/>
              <w:numPr>
                <w:ilvl w:val="0"/>
                <w:numId w:val="5"/>
              </w:numPr>
              <w:spacing w:before="40"/>
              <w:ind w:left="268" w:hanging="270"/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Distribuya los libros de texto, instructivo</w:t>
            </w:r>
            <w:r w:rsidR="000E73ED"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s</w:t>
            </w: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, cuestionario</w:t>
            </w:r>
            <w:r w:rsidR="000E73ED"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s</w:t>
            </w: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 xml:space="preserve"> y notas para </w:t>
            </w:r>
            <w:r w:rsidR="000E73ED"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los próximos cursos</w:t>
            </w:r>
            <w:r w:rsidRPr="00B05DD7">
              <w:rPr>
                <w:rFonts w:ascii="Arial" w:hAnsi="Arial" w:cs="Arial"/>
                <w:color w:val="000000" w:themeColor="text1"/>
                <w:sz w:val="20"/>
                <w:lang w:val="es-MX"/>
              </w:rPr>
              <w:t>.</w:t>
            </w:r>
          </w:p>
        </w:tc>
      </w:tr>
      <w:tr w:rsidR="00DA7C48" w:rsidRPr="00B05DD7" w14:paraId="32015B9D" w14:textId="77777777" w:rsidTr="00DA7C48">
        <w:tc>
          <w:tcPr>
            <w:tcW w:w="9330" w:type="dxa"/>
            <w:gridSpan w:val="4"/>
            <w:shd w:val="clear" w:color="auto" w:fill="D9D9D9" w:themeFill="background1" w:themeFillShade="D9"/>
          </w:tcPr>
          <w:p w14:paraId="6D535C1B" w14:textId="77777777" w:rsidR="0019507C" w:rsidRPr="00B05DD7" w:rsidRDefault="0019507C" w:rsidP="00760FB8">
            <w:pPr>
              <w:pStyle w:val="tabletopic0"/>
              <w:spacing w:before="40"/>
              <w:ind w:left="0" w:firstLine="0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r w:rsidRPr="00B05DD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Transferencia de Créditos al Southern California Seminary</w:t>
            </w:r>
          </w:p>
        </w:tc>
      </w:tr>
      <w:tr w:rsidR="00DA7C48" w:rsidRPr="00B05DD7" w14:paraId="059439AC" w14:textId="77777777" w:rsidTr="00DA7C48">
        <w:tc>
          <w:tcPr>
            <w:tcW w:w="9330" w:type="dxa"/>
            <w:gridSpan w:val="4"/>
          </w:tcPr>
          <w:p w14:paraId="79246DC6" w14:textId="35F41BCC" w:rsidR="0019507C" w:rsidRPr="00D66D88" w:rsidRDefault="0019507C" w:rsidP="000B1F1B">
            <w:pPr>
              <w:pStyle w:val="tabletopic0"/>
              <w:spacing w:before="40"/>
              <w:ind w:left="0" w:firstLine="0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  <w:r w:rsidRPr="00B05DD7">
              <w:rPr>
                <w:rFonts w:ascii="Arial" w:eastAsia="Batang" w:hAnsi="Arial" w:cs="Arial"/>
                <w:color w:val="000000" w:themeColor="text1"/>
                <w:sz w:val="20"/>
                <w:szCs w:val="20"/>
                <w:lang w:val="es-MX" w:eastAsia="ko-KR"/>
              </w:rPr>
              <w:t xml:space="preserve">Para transferir créditos al Southern California Seminary, los estudiantes deben presentar este cuestionario completo. El cuestionario consiste </w:t>
            </w:r>
            <w:r w:rsidR="00115733" w:rsidRPr="00B05DD7">
              <w:rPr>
                <w:rFonts w:ascii="Arial" w:eastAsia="Batang" w:hAnsi="Arial" w:cs="Arial"/>
                <w:color w:val="000000" w:themeColor="text1"/>
                <w:sz w:val="20"/>
                <w:szCs w:val="20"/>
                <w:lang w:val="es-MX" w:eastAsia="ko-KR"/>
              </w:rPr>
              <w:t>en</w:t>
            </w:r>
            <w:r w:rsidRPr="00B05DD7">
              <w:rPr>
                <w:rFonts w:ascii="Arial" w:eastAsia="Batang" w:hAnsi="Arial" w:cs="Arial"/>
                <w:color w:val="000000" w:themeColor="text1"/>
                <w:sz w:val="20"/>
                <w:szCs w:val="20"/>
                <w:lang w:val="es-MX" w:eastAsia="ko-KR"/>
              </w:rPr>
              <w:t xml:space="preserve"> preguntas, aplicaciones y reflexiones, trabajos escritos y exámenes de cada curso. Al terminar exitosamente el Asociado de Estudios Bíblicos, los estudiantes pueden transferir 6</w:t>
            </w:r>
            <w:r w:rsidR="00DA7C48" w:rsidRPr="00B05DD7">
              <w:rPr>
                <w:rFonts w:ascii="Arial" w:eastAsia="Batang" w:hAnsi="Arial" w:cs="Arial"/>
                <w:color w:val="000000" w:themeColor="text1"/>
                <w:sz w:val="20"/>
                <w:szCs w:val="20"/>
                <w:lang w:val="es-MX" w:eastAsia="ko-KR"/>
              </w:rPr>
              <w:t>0</w:t>
            </w:r>
            <w:r w:rsidRPr="00B05DD7">
              <w:rPr>
                <w:rFonts w:ascii="Arial" w:eastAsia="Batang" w:hAnsi="Arial" w:cs="Arial"/>
                <w:color w:val="000000" w:themeColor="text1"/>
                <w:sz w:val="20"/>
                <w:szCs w:val="20"/>
                <w:lang w:val="es-MX" w:eastAsia="ko-KR"/>
              </w:rPr>
              <w:t xml:space="preserve"> créditos hacia la Licenciatura de Estudios Bíblicos. Si el cuestionario para un curso no está completo, los créditos posiblemente </w:t>
            </w:r>
            <w:r w:rsidRPr="00B05DD7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s-MX"/>
              </w:rPr>
              <w:t>no sean transferibles. Tareas, cuestionarios, exámenes y trabajos escritos deben hacerse individualmente</w:t>
            </w:r>
            <w:r w:rsidRPr="00B05DD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—si un matrimonio entrega el mismo trabajo, solamente la esposa recibirá crédito.</w:t>
            </w:r>
          </w:p>
        </w:tc>
      </w:tr>
      <w:tr w:rsidR="00DA7C48" w:rsidRPr="00B05DD7" w14:paraId="0497650B" w14:textId="77777777" w:rsidTr="00DA7C48">
        <w:tc>
          <w:tcPr>
            <w:tcW w:w="9330" w:type="dxa"/>
            <w:gridSpan w:val="4"/>
          </w:tcPr>
          <w:p w14:paraId="22752EF6" w14:textId="03B93860" w:rsidR="0019507C" w:rsidRPr="00D66D88" w:rsidRDefault="0019507C" w:rsidP="000B1F1B">
            <w:pPr>
              <w:pStyle w:val="tabletopic0"/>
              <w:spacing w:before="40"/>
              <w:ind w:left="0" w:firstLine="0"/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  <w:r w:rsidRPr="00B05D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>Consejo para un aprendizaje transformacional:</w:t>
            </w:r>
            <w:r w:rsidRPr="00B05DD7">
              <w:rPr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B05DD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Cuando usted repasa este cuestionario una vez al año (por ejemplo, en el día de año nuevo) como parte de un compromiso para cambio de vida—usted aumentará exponencialmente su memoria y capacidad de aplicar este material a su vida, familia y ministerio. Conceptos </w:t>
            </w:r>
            <w:r w:rsidR="007739C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clave</w:t>
            </w:r>
            <w:r w:rsidRPr="00B05DD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son repetidos en múltiples cursos para apoyar el proceso de aprendizaje de toda la vida.</w:t>
            </w:r>
          </w:p>
        </w:tc>
      </w:tr>
    </w:tbl>
    <w:p w14:paraId="042B9F8B" w14:textId="77777777" w:rsidR="009143E1" w:rsidRPr="00D66D88" w:rsidRDefault="009143E1" w:rsidP="001005E7">
      <w:pPr>
        <w:tabs>
          <w:tab w:val="left" w:pos="1902"/>
        </w:tabs>
        <w:rPr>
          <w:rFonts w:ascii="Arial" w:hAnsi="Arial" w:cs="Arial"/>
          <w:lang w:val="es-MX"/>
        </w:rPr>
      </w:pPr>
    </w:p>
    <w:sectPr w:rsidR="009143E1" w:rsidRPr="00D66D88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1DC1" w14:textId="77777777" w:rsidR="00A4249B" w:rsidRDefault="00A4249B" w:rsidP="001005E7">
      <w:pPr>
        <w:spacing w:line="240" w:lineRule="auto"/>
      </w:pPr>
      <w:r>
        <w:separator/>
      </w:r>
    </w:p>
  </w:endnote>
  <w:endnote w:type="continuationSeparator" w:id="0">
    <w:p w14:paraId="6F122940" w14:textId="77777777" w:rsidR="00A4249B" w:rsidRDefault="00A4249B" w:rsidP="00100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color w:val="808080" w:themeColor="background1" w:themeShade="80"/>
        <w:sz w:val="16"/>
        <w:szCs w:val="16"/>
      </w:rPr>
      <w:id w:val="-199324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43317" w14:textId="77777777" w:rsidR="005347E0" w:rsidRDefault="005347E0" w:rsidP="001005E7">
        <w:pPr>
          <w:pStyle w:val="Footer"/>
          <w:pBdr>
            <w:bottom w:val="single" w:sz="6" w:space="1" w:color="auto"/>
          </w:pBdr>
          <w:rPr>
            <w:rFonts w:ascii="Arial Narrow" w:hAnsi="Arial Narrow"/>
            <w:color w:val="808080" w:themeColor="background1" w:themeShade="80"/>
            <w:sz w:val="16"/>
            <w:szCs w:val="16"/>
          </w:rPr>
        </w:pPr>
      </w:p>
      <w:p w14:paraId="6D98AB41" w14:textId="5695CA56" w:rsidR="005347E0" w:rsidRPr="00092762" w:rsidRDefault="005347E0">
        <w:pPr>
          <w:pStyle w:val="Footer"/>
          <w:rPr>
            <w:rFonts w:ascii="Arial Narrow" w:hAnsi="Arial Narrow"/>
            <w:color w:val="808080" w:themeColor="background1" w:themeShade="80"/>
            <w:sz w:val="16"/>
            <w:szCs w:val="16"/>
          </w:rPr>
        </w:pPr>
        <w:r w:rsidRPr="001005E7">
          <w:rPr>
            <w:rFonts w:ascii="Arial Narrow" w:hAnsi="Arial Narrow"/>
            <w:color w:val="808080" w:themeColor="background1" w:themeShade="80"/>
            <w:sz w:val="16"/>
            <w:szCs w:val="16"/>
          </w:rPr>
          <w:t>© 20</w:t>
        </w:r>
        <w:r>
          <w:rPr>
            <w:rFonts w:ascii="Arial Narrow" w:hAnsi="Arial Narrow"/>
            <w:color w:val="808080" w:themeColor="background1" w:themeShade="80"/>
            <w:sz w:val="16"/>
            <w:szCs w:val="16"/>
          </w:rPr>
          <w:t>22</w:t>
        </w:r>
        <w:r w:rsidRPr="001005E7">
          <w:rPr>
            <w:rFonts w:ascii="Arial Narrow" w:hAnsi="Arial Narrow"/>
            <w:color w:val="808080" w:themeColor="background1" w:themeShade="80"/>
            <w:sz w:val="16"/>
            <w:szCs w:val="16"/>
          </w:rPr>
          <w:t xml:space="preserve"> Equip Biblical Institute</w:t>
        </w:r>
        <w:r w:rsidRPr="001005E7">
          <w:rPr>
            <w:rFonts w:ascii="Arial Narrow" w:hAnsi="Arial Narrow"/>
            <w:color w:val="808080" w:themeColor="background1" w:themeShade="80"/>
            <w:sz w:val="16"/>
            <w:szCs w:val="16"/>
          </w:rPr>
          <w:tab/>
        </w:r>
        <w:r w:rsidRPr="001005E7">
          <w:rPr>
            <w:rFonts w:ascii="Arial Narrow" w:hAnsi="Arial Narrow"/>
            <w:color w:val="808080" w:themeColor="background1" w:themeShade="80"/>
            <w:sz w:val="16"/>
            <w:szCs w:val="16"/>
          </w:rPr>
          <w:fldChar w:fldCharType="begin"/>
        </w:r>
        <w:r w:rsidRPr="001005E7">
          <w:rPr>
            <w:rFonts w:ascii="Arial Narrow" w:hAnsi="Arial Narrow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1005E7">
          <w:rPr>
            <w:rFonts w:ascii="Arial Narrow" w:hAnsi="Arial Narrow"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="Arial Narrow" w:hAnsi="Arial Narrow"/>
            <w:noProof/>
            <w:color w:val="808080" w:themeColor="background1" w:themeShade="80"/>
            <w:sz w:val="16"/>
            <w:szCs w:val="16"/>
          </w:rPr>
          <w:t>1</w:t>
        </w:r>
        <w:r w:rsidRPr="001005E7">
          <w:rPr>
            <w:rFonts w:ascii="Arial Narrow" w:hAnsi="Arial Narrow"/>
            <w:noProof/>
            <w:color w:val="808080" w:themeColor="background1" w:themeShade="80"/>
            <w:sz w:val="16"/>
            <w:szCs w:val="16"/>
          </w:rPr>
          <w:fldChar w:fldCharType="end"/>
        </w:r>
        <w:r w:rsidRPr="001005E7">
          <w:rPr>
            <w:rFonts w:ascii="Arial Narrow" w:hAnsi="Arial Narrow"/>
            <w:noProof/>
            <w:color w:val="808080" w:themeColor="background1" w:themeShade="80"/>
            <w:sz w:val="16"/>
            <w:szCs w:val="16"/>
          </w:rPr>
          <w:tab/>
        </w:r>
        <w:hyperlink r:id="rId1" w:history="1">
          <w:r w:rsidRPr="001005E7">
            <w:rPr>
              <w:rStyle w:val="Hyperlink"/>
              <w:rFonts w:ascii="Arial Narrow" w:hAnsi="Arial Narrow"/>
              <w:noProof/>
              <w:color w:val="808080" w:themeColor="background1" w:themeShade="80"/>
              <w:sz w:val="16"/>
              <w:szCs w:val="16"/>
            </w:rPr>
            <w:t>gwoods@socalsem.edu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693F" w14:textId="77777777" w:rsidR="00A4249B" w:rsidRDefault="00A4249B" w:rsidP="001005E7">
      <w:pPr>
        <w:spacing w:line="240" w:lineRule="auto"/>
      </w:pPr>
      <w:r>
        <w:separator/>
      </w:r>
    </w:p>
  </w:footnote>
  <w:footnote w:type="continuationSeparator" w:id="0">
    <w:p w14:paraId="4E95296E" w14:textId="77777777" w:rsidR="00A4249B" w:rsidRDefault="00A4249B" w:rsidP="00100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6369" w14:textId="5C954EAD" w:rsidR="005347E0" w:rsidRPr="002D47CC" w:rsidRDefault="005347E0" w:rsidP="00092762">
    <w:pPr>
      <w:pStyle w:val="Header"/>
      <w:pBdr>
        <w:bottom w:val="single" w:sz="6" w:space="1" w:color="auto"/>
      </w:pBdr>
      <w:rPr>
        <w:rFonts w:ascii="Arial" w:hAnsi="Arial" w:cs="Arial"/>
        <w:b/>
        <w:color w:val="808080" w:themeColor="background1" w:themeShade="80"/>
        <w:sz w:val="16"/>
        <w:szCs w:val="16"/>
        <w:lang w:val="es-MX"/>
      </w:rPr>
    </w:pPr>
    <w:r w:rsidRPr="002D47CC">
      <w:rPr>
        <w:rFonts w:ascii="Arial" w:hAnsi="Arial" w:cs="Arial"/>
        <w:b/>
        <w:color w:val="808080" w:themeColor="background1" w:themeShade="80"/>
        <w:sz w:val="16"/>
        <w:szCs w:val="16"/>
        <w:lang w:val="es-MX"/>
      </w:rPr>
      <w:t>EBI Seminario Bíblico de Capacitación</w:t>
    </w:r>
    <w:r w:rsidRPr="002D47CC">
      <w:rPr>
        <w:rFonts w:ascii="Arial" w:hAnsi="Arial" w:cs="Arial"/>
        <w:b/>
        <w:color w:val="808080" w:themeColor="background1" w:themeShade="80"/>
        <w:sz w:val="16"/>
        <w:szCs w:val="16"/>
        <w:lang w:val="es-MX"/>
      </w:rPr>
      <w:tab/>
    </w:r>
    <w:r w:rsidRPr="002D47CC">
      <w:rPr>
        <w:rFonts w:ascii="Arial" w:hAnsi="Arial" w:cs="Arial"/>
        <w:b/>
        <w:color w:val="808080" w:themeColor="background1" w:themeShade="80"/>
        <w:sz w:val="16"/>
        <w:szCs w:val="16"/>
        <w:lang w:val="es-MX"/>
      </w:rPr>
      <w:tab/>
    </w:r>
    <w:r w:rsidRPr="008C3DC7">
      <w:rPr>
        <w:rFonts w:ascii="Arial" w:hAnsi="Arial" w:cs="Arial"/>
        <w:b/>
        <w:color w:val="808080" w:themeColor="background1" w:themeShade="80"/>
        <w:sz w:val="16"/>
        <w:szCs w:val="16"/>
        <w:lang w:val="es-MX"/>
      </w:rPr>
      <w:t>47</w:t>
    </w:r>
    <w:r>
      <w:rPr>
        <w:rFonts w:ascii="Arial" w:hAnsi="Arial" w:cs="Arial"/>
        <w:b/>
        <w:color w:val="808080" w:themeColor="background1" w:themeShade="80"/>
        <w:sz w:val="16"/>
        <w:szCs w:val="16"/>
        <w:lang w:val="es-MX"/>
      </w:rPr>
      <w:t>1-1</w:t>
    </w:r>
    <w:r w:rsidRPr="008C3DC7">
      <w:rPr>
        <w:rFonts w:ascii="Arial" w:hAnsi="Arial" w:cs="Arial"/>
        <w:b/>
        <w:color w:val="808080" w:themeColor="background1" w:themeShade="80"/>
        <w:sz w:val="16"/>
        <w:szCs w:val="16"/>
        <w:lang w:val="es-MX"/>
      </w:rPr>
      <w:t xml:space="preserve">s Análisis de Filipenses </w:t>
    </w:r>
    <w:r w:rsidRPr="002D47CC">
      <w:rPr>
        <w:rFonts w:ascii="Arial" w:hAnsi="Arial" w:cs="Arial"/>
        <w:b/>
        <w:color w:val="808080" w:themeColor="background1" w:themeShade="80"/>
        <w:sz w:val="16"/>
        <w:szCs w:val="16"/>
        <w:lang w:val="es-MX"/>
      </w:rPr>
      <w:t>Cuestionario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B0B3C6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</w:abstractNum>
  <w:abstractNum w:abstractNumId="1" w15:restartNumberingAfterBreak="0">
    <w:nsid w:val="16D8207A"/>
    <w:multiLevelType w:val="hybridMultilevel"/>
    <w:tmpl w:val="4C20FCEE"/>
    <w:lvl w:ilvl="0" w:tplc="FA984B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2003"/>
    <w:multiLevelType w:val="hybridMultilevel"/>
    <w:tmpl w:val="72187CE4"/>
    <w:lvl w:ilvl="0" w:tplc="86944D3A">
      <w:start w:val="1"/>
      <w:numFmt w:val="bullet"/>
      <w:pStyle w:val="TableTopic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B33"/>
    <w:multiLevelType w:val="hybridMultilevel"/>
    <w:tmpl w:val="00921ECC"/>
    <w:lvl w:ilvl="0" w:tplc="1B3C2C2E">
      <w:start w:val="1"/>
      <w:numFmt w:val="bullet"/>
      <w:pStyle w:val="Tableck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14020"/>
    <w:multiLevelType w:val="hybridMultilevel"/>
    <w:tmpl w:val="B512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003C"/>
    <w:multiLevelType w:val="hybridMultilevel"/>
    <w:tmpl w:val="61F2178E"/>
    <w:lvl w:ilvl="0" w:tplc="FA984B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55A7"/>
    <w:multiLevelType w:val="hybridMultilevel"/>
    <w:tmpl w:val="7DDE0D4C"/>
    <w:lvl w:ilvl="0" w:tplc="FA984B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F2032"/>
    <w:multiLevelType w:val="hybridMultilevel"/>
    <w:tmpl w:val="A0E06328"/>
    <w:lvl w:ilvl="0" w:tplc="FA984B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E6B07"/>
    <w:multiLevelType w:val="hybridMultilevel"/>
    <w:tmpl w:val="784C8F2A"/>
    <w:lvl w:ilvl="0" w:tplc="FA984B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1107">
    <w:abstractNumId w:val="0"/>
  </w:num>
  <w:num w:numId="2" w16cid:durableId="1783646074">
    <w:abstractNumId w:val="7"/>
  </w:num>
  <w:num w:numId="3" w16cid:durableId="1915355558">
    <w:abstractNumId w:val="2"/>
  </w:num>
  <w:num w:numId="4" w16cid:durableId="667178450">
    <w:abstractNumId w:val="1"/>
  </w:num>
  <w:num w:numId="5" w16cid:durableId="1813406318">
    <w:abstractNumId w:val="6"/>
  </w:num>
  <w:num w:numId="6" w16cid:durableId="129322416">
    <w:abstractNumId w:val="8"/>
  </w:num>
  <w:num w:numId="7" w16cid:durableId="1870751792">
    <w:abstractNumId w:val="3"/>
  </w:num>
  <w:num w:numId="8" w16cid:durableId="1096287535">
    <w:abstractNumId w:val="5"/>
  </w:num>
  <w:num w:numId="9" w16cid:durableId="996107937">
    <w:abstractNumId w:val="0"/>
    <w:lvlOverride w:ilvl="0">
      <w:startOverride w:val="1"/>
    </w:lvlOverride>
  </w:num>
  <w:num w:numId="10" w16cid:durableId="1182083899">
    <w:abstractNumId w:val="0"/>
    <w:lvlOverride w:ilvl="0">
      <w:startOverride w:val="1"/>
    </w:lvlOverride>
  </w:num>
  <w:num w:numId="11" w16cid:durableId="1195338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hideSpellingErrors/>
  <w:hideGrammaticalErrors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6D"/>
    <w:rsid w:val="00037F01"/>
    <w:rsid w:val="00054DB9"/>
    <w:rsid w:val="00056A39"/>
    <w:rsid w:val="00057B43"/>
    <w:rsid w:val="000842C5"/>
    <w:rsid w:val="000842F9"/>
    <w:rsid w:val="00092762"/>
    <w:rsid w:val="000B1F1B"/>
    <w:rsid w:val="000C5F8E"/>
    <w:rsid w:val="000D2F7A"/>
    <w:rsid w:val="000D5C2C"/>
    <w:rsid w:val="000E3CBB"/>
    <w:rsid w:val="000E73ED"/>
    <w:rsid w:val="000E74EE"/>
    <w:rsid w:val="001005E7"/>
    <w:rsid w:val="0010709E"/>
    <w:rsid w:val="00115733"/>
    <w:rsid w:val="00165073"/>
    <w:rsid w:val="001702B6"/>
    <w:rsid w:val="00173DB8"/>
    <w:rsid w:val="00175519"/>
    <w:rsid w:val="0018391E"/>
    <w:rsid w:val="00185338"/>
    <w:rsid w:val="0019507C"/>
    <w:rsid w:val="001A2067"/>
    <w:rsid w:val="001A53BD"/>
    <w:rsid w:val="001B44E6"/>
    <w:rsid w:val="001C2D74"/>
    <w:rsid w:val="001E64DF"/>
    <w:rsid w:val="002068CF"/>
    <w:rsid w:val="00211950"/>
    <w:rsid w:val="0024465D"/>
    <w:rsid w:val="00263C97"/>
    <w:rsid w:val="002726F6"/>
    <w:rsid w:val="00274CA8"/>
    <w:rsid w:val="00276F64"/>
    <w:rsid w:val="002B0FB3"/>
    <w:rsid w:val="002C1BA3"/>
    <w:rsid w:val="002C4AC9"/>
    <w:rsid w:val="002D47CC"/>
    <w:rsid w:val="00305D3D"/>
    <w:rsid w:val="00311FD7"/>
    <w:rsid w:val="00344275"/>
    <w:rsid w:val="0034775A"/>
    <w:rsid w:val="0035320F"/>
    <w:rsid w:val="00365AAB"/>
    <w:rsid w:val="00365EF0"/>
    <w:rsid w:val="003A2AF0"/>
    <w:rsid w:val="003C5013"/>
    <w:rsid w:val="003C7058"/>
    <w:rsid w:val="003D3AC1"/>
    <w:rsid w:val="003D4677"/>
    <w:rsid w:val="003F17C5"/>
    <w:rsid w:val="004050E1"/>
    <w:rsid w:val="00407048"/>
    <w:rsid w:val="00420957"/>
    <w:rsid w:val="00424F6D"/>
    <w:rsid w:val="00433503"/>
    <w:rsid w:val="0044038E"/>
    <w:rsid w:val="00445B06"/>
    <w:rsid w:val="00474368"/>
    <w:rsid w:val="00474BDE"/>
    <w:rsid w:val="00480F6D"/>
    <w:rsid w:val="0048469D"/>
    <w:rsid w:val="004C5A01"/>
    <w:rsid w:val="005023B5"/>
    <w:rsid w:val="00512888"/>
    <w:rsid w:val="00514762"/>
    <w:rsid w:val="005218FF"/>
    <w:rsid w:val="00525936"/>
    <w:rsid w:val="005330AC"/>
    <w:rsid w:val="005347E0"/>
    <w:rsid w:val="0056516E"/>
    <w:rsid w:val="00565F80"/>
    <w:rsid w:val="005751D2"/>
    <w:rsid w:val="005A64A0"/>
    <w:rsid w:val="005B6FD8"/>
    <w:rsid w:val="005C1ADE"/>
    <w:rsid w:val="005E142C"/>
    <w:rsid w:val="005E393A"/>
    <w:rsid w:val="005F136A"/>
    <w:rsid w:val="00600D7D"/>
    <w:rsid w:val="0063440B"/>
    <w:rsid w:val="0064419A"/>
    <w:rsid w:val="00651034"/>
    <w:rsid w:val="00660468"/>
    <w:rsid w:val="00667BDD"/>
    <w:rsid w:val="00685AC5"/>
    <w:rsid w:val="006A5D9F"/>
    <w:rsid w:val="006A7D42"/>
    <w:rsid w:val="006D44F0"/>
    <w:rsid w:val="00720592"/>
    <w:rsid w:val="007207B7"/>
    <w:rsid w:val="00745DB7"/>
    <w:rsid w:val="00755691"/>
    <w:rsid w:val="007603EA"/>
    <w:rsid w:val="00760FB8"/>
    <w:rsid w:val="007739C2"/>
    <w:rsid w:val="00781498"/>
    <w:rsid w:val="007B1888"/>
    <w:rsid w:val="007F3AB5"/>
    <w:rsid w:val="007F7D5B"/>
    <w:rsid w:val="00803326"/>
    <w:rsid w:val="00803F29"/>
    <w:rsid w:val="008768C4"/>
    <w:rsid w:val="00883359"/>
    <w:rsid w:val="008B42A9"/>
    <w:rsid w:val="008C3DC7"/>
    <w:rsid w:val="009143E1"/>
    <w:rsid w:val="00960C38"/>
    <w:rsid w:val="009B7022"/>
    <w:rsid w:val="009D17DF"/>
    <w:rsid w:val="009D683D"/>
    <w:rsid w:val="009E0331"/>
    <w:rsid w:val="009E66B7"/>
    <w:rsid w:val="009E77A0"/>
    <w:rsid w:val="00A2255D"/>
    <w:rsid w:val="00A26A4C"/>
    <w:rsid w:val="00A302E1"/>
    <w:rsid w:val="00A36EFC"/>
    <w:rsid w:val="00A4249B"/>
    <w:rsid w:val="00A43FD6"/>
    <w:rsid w:val="00A5106E"/>
    <w:rsid w:val="00A73EDE"/>
    <w:rsid w:val="00A77D8F"/>
    <w:rsid w:val="00AB00C4"/>
    <w:rsid w:val="00AD288C"/>
    <w:rsid w:val="00B05DD7"/>
    <w:rsid w:val="00B07149"/>
    <w:rsid w:val="00B12F8C"/>
    <w:rsid w:val="00B35DF8"/>
    <w:rsid w:val="00B4200A"/>
    <w:rsid w:val="00B72697"/>
    <w:rsid w:val="00B7473F"/>
    <w:rsid w:val="00B96873"/>
    <w:rsid w:val="00BA0835"/>
    <w:rsid w:val="00BA6A27"/>
    <w:rsid w:val="00BC52BC"/>
    <w:rsid w:val="00C040CD"/>
    <w:rsid w:val="00C051BB"/>
    <w:rsid w:val="00C13F1E"/>
    <w:rsid w:val="00C14739"/>
    <w:rsid w:val="00C21368"/>
    <w:rsid w:val="00C44834"/>
    <w:rsid w:val="00C92472"/>
    <w:rsid w:val="00C936C8"/>
    <w:rsid w:val="00CE2200"/>
    <w:rsid w:val="00D01FEE"/>
    <w:rsid w:val="00D02721"/>
    <w:rsid w:val="00D10301"/>
    <w:rsid w:val="00D27D07"/>
    <w:rsid w:val="00D32709"/>
    <w:rsid w:val="00D53B5C"/>
    <w:rsid w:val="00D63574"/>
    <w:rsid w:val="00D63DEF"/>
    <w:rsid w:val="00D6694D"/>
    <w:rsid w:val="00D66D88"/>
    <w:rsid w:val="00D817E8"/>
    <w:rsid w:val="00D86373"/>
    <w:rsid w:val="00DA613B"/>
    <w:rsid w:val="00DA7C48"/>
    <w:rsid w:val="00DB3E1A"/>
    <w:rsid w:val="00DD4144"/>
    <w:rsid w:val="00E03A6F"/>
    <w:rsid w:val="00E07FCF"/>
    <w:rsid w:val="00E26D75"/>
    <w:rsid w:val="00E52BE6"/>
    <w:rsid w:val="00E6031E"/>
    <w:rsid w:val="00E62243"/>
    <w:rsid w:val="00E71A4E"/>
    <w:rsid w:val="00EA1719"/>
    <w:rsid w:val="00EF12D3"/>
    <w:rsid w:val="00EF580A"/>
    <w:rsid w:val="00F02E0B"/>
    <w:rsid w:val="00F07A04"/>
    <w:rsid w:val="00F17C8C"/>
    <w:rsid w:val="00F3025E"/>
    <w:rsid w:val="00F30891"/>
    <w:rsid w:val="00F40C5C"/>
    <w:rsid w:val="00F70678"/>
    <w:rsid w:val="00F76095"/>
    <w:rsid w:val="00F94C82"/>
    <w:rsid w:val="00FF23E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745BE"/>
  <w15:docId w15:val="{304172BD-1AA0-4D1E-8F63-74C744E5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B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BDD"/>
    <w:pPr>
      <w:keepNext/>
      <w:keepLines/>
      <w:spacing w:before="480" w:line="360" w:lineRule="auto"/>
      <w:jc w:val="center"/>
      <w:outlineLvl w:val="0"/>
    </w:pPr>
    <w:rPr>
      <w:rFonts w:ascii="Arial" w:eastAsiaTheme="majorEastAsia" w:hAnsi="Arial" w:cstheme="majorBidi"/>
      <w:b/>
      <w:bCs/>
      <w:color w:val="DBE5F1" w:themeColor="accent1" w:themeTint="33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1005E7"/>
    <w:pPr>
      <w:numPr>
        <w:numId w:val="1"/>
      </w:numPr>
      <w:spacing w:before="60" w:after="60"/>
      <w:jc w:val="both"/>
    </w:pPr>
    <w:rPr>
      <w:sz w:val="24"/>
    </w:rPr>
  </w:style>
  <w:style w:type="character" w:styleId="Hyperlink">
    <w:name w:val="Hyperlink"/>
    <w:uiPriority w:val="99"/>
    <w:rsid w:val="001005E7"/>
    <w:rPr>
      <w:color w:val="0000FF"/>
      <w:u w:val="single"/>
    </w:rPr>
  </w:style>
  <w:style w:type="paragraph" w:styleId="BodyText">
    <w:name w:val="Body Text"/>
    <w:link w:val="BodyTextChar"/>
    <w:rsid w:val="001005E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005E7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005E7"/>
    <w:pPr>
      <w:spacing w:after="120" w:line="30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1005E7"/>
    <w:rPr>
      <w:rFonts w:ascii="Arial" w:eastAsia="Times New Roman" w:hAnsi="Arial" w:cs="Arial"/>
    </w:rPr>
  </w:style>
  <w:style w:type="paragraph" w:styleId="TOC1">
    <w:name w:val="toc 1"/>
    <w:basedOn w:val="NoSpacing"/>
    <w:next w:val="NoSpacing"/>
    <w:link w:val="TOC1Char"/>
    <w:autoRedefine/>
    <w:uiPriority w:val="39"/>
    <w:qFormat/>
    <w:rsid w:val="0010709E"/>
    <w:pPr>
      <w:tabs>
        <w:tab w:val="right" w:leader="dot" w:pos="9350"/>
      </w:tabs>
    </w:pPr>
    <w:rPr>
      <w:rFonts w:ascii="Arial" w:hAnsi="Arial"/>
      <w:bCs/>
      <w:color w:val="17365D" w:themeColor="text2" w:themeShade="BF"/>
    </w:rPr>
  </w:style>
  <w:style w:type="paragraph" w:styleId="Header">
    <w:name w:val="header"/>
    <w:basedOn w:val="Normal"/>
    <w:link w:val="HeaderChar"/>
    <w:unhideWhenUsed/>
    <w:rsid w:val="00100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5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5E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1005E7"/>
    <w:rPr>
      <w:rFonts w:ascii="Arial Narrow" w:hAnsi="Arial Narrow"/>
      <w:b/>
      <w:dstrike w:val="0"/>
      <w:sz w:val="20"/>
      <w:vertAlign w:val="baseline"/>
    </w:rPr>
  </w:style>
  <w:style w:type="table" w:styleId="TableGrid">
    <w:name w:val="Table Grid"/>
    <w:basedOn w:val="TableNormal"/>
    <w:uiPriority w:val="59"/>
    <w:rsid w:val="001005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7BDD"/>
    <w:rPr>
      <w:rFonts w:ascii="Arial" w:eastAsiaTheme="majorEastAsia" w:hAnsi="Arial" w:cstheme="majorBidi"/>
      <w:b/>
      <w:bCs/>
      <w:color w:val="DBE5F1" w:themeColor="accent1" w:themeTint="33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3B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23B5"/>
    <w:pPr>
      <w:spacing w:before="120"/>
      <w:ind w:left="200"/>
    </w:pPr>
    <w:rPr>
      <w:rFonts w:asciiTheme="minorHAnsi" w:hAnsi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023B5"/>
    <w:pPr>
      <w:ind w:left="40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B5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5023B5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5023B5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5023B5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5023B5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5023B5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5023B5"/>
    <w:pPr>
      <w:ind w:left="1600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43350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43350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C1Char">
    <w:name w:val="TOC 1 Char"/>
    <w:basedOn w:val="NoSpacingChar"/>
    <w:link w:val="TOC1"/>
    <w:uiPriority w:val="39"/>
    <w:rsid w:val="0010709E"/>
    <w:rPr>
      <w:rFonts w:ascii="Arial" w:eastAsia="Times New Roman" w:hAnsi="Arial" w:cs="Times New Roman"/>
      <w:bCs/>
      <w:color w:val="17365D" w:themeColor="text2" w:themeShade="BF"/>
      <w:sz w:val="20"/>
      <w:szCs w:val="20"/>
    </w:rPr>
  </w:style>
  <w:style w:type="paragraph" w:customStyle="1" w:styleId="TableTopic">
    <w:name w:val="Table Topic"/>
    <w:rsid w:val="00054DB9"/>
    <w:pPr>
      <w:numPr>
        <w:numId w:val="3"/>
      </w:numPr>
      <w:spacing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516E"/>
    <w:rPr>
      <w:color w:val="800080" w:themeColor="followedHyperlink"/>
      <w:u w:val="single"/>
    </w:rPr>
  </w:style>
  <w:style w:type="paragraph" w:customStyle="1" w:styleId="tabletopic0">
    <w:name w:val="tabletopic"/>
    <w:basedOn w:val="Normal"/>
    <w:rsid w:val="00D10301"/>
    <w:pPr>
      <w:spacing w:after="40" w:line="240" w:lineRule="auto"/>
      <w:ind w:left="288" w:hanging="288"/>
    </w:pPr>
    <w:rPr>
      <w:sz w:val="24"/>
      <w:szCs w:val="24"/>
    </w:rPr>
  </w:style>
  <w:style w:type="paragraph" w:customStyle="1" w:styleId="Tableckbullet">
    <w:name w:val="Table ck bullet"/>
    <w:rsid w:val="0019507C"/>
    <w:pPr>
      <w:numPr>
        <w:numId w:val="7"/>
      </w:numPr>
      <w:tabs>
        <w:tab w:val="clear" w:pos="360"/>
      </w:tabs>
      <w:spacing w:after="4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9507C"/>
    <w:pPr>
      <w:spacing w:line="240" w:lineRule="auto"/>
      <w:ind w:left="720"/>
      <w:contextualSpacing/>
    </w:pPr>
  </w:style>
  <w:style w:type="paragraph" w:styleId="NormalWeb">
    <w:name w:val="Normal (Web)"/>
    <w:basedOn w:val="Normal"/>
    <w:rsid w:val="0019507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3C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3CBB"/>
    <w:rPr>
      <w:rFonts w:ascii="Times New Roman" w:eastAsia="Times New Roman" w:hAnsi="Times New Roman" w:cs="Times New Roman"/>
      <w:sz w:val="20"/>
      <w:szCs w:val="20"/>
    </w:rPr>
  </w:style>
  <w:style w:type="character" w:customStyle="1" w:styleId="ptbrand4">
    <w:name w:val="ptbrand4"/>
    <w:basedOn w:val="DefaultParagraphFont"/>
    <w:rsid w:val="000E3CBB"/>
  </w:style>
  <w:style w:type="character" w:styleId="UnresolvedMention">
    <w:name w:val="Unresolved Mention"/>
    <w:basedOn w:val="DefaultParagraphFont"/>
    <w:uiPriority w:val="99"/>
    <w:semiHidden/>
    <w:unhideWhenUsed/>
    <w:rsid w:val="00F07A04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DefaultParagraphFont"/>
    <w:rsid w:val="00365EF0"/>
  </w:style>
  <w:style w:type="character" w:customStyle="1" w:styleId="ts-alignment-element-highlighted">
    <w:name w:val="ts-alignment-element-highlighted"/>
    <w:basedOn w:val="DefaultParagraphFont"/>
    <w:rsid w:val="0053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0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4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0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8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4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2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7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4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3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6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8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8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6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4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7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8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tsusa.org/cart.php?m=search_results&amp;search=9781602555181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PhOjWWxy-IE" TargetMode="External"/><Relationship Id="rId39" Type="http://schemas.openxmlformats.org/officeDocument/2006/relationships/hyperlink" Target="http://www.gotquestions.org/espa&#241;ol/" TargetMode="External"/><Relationship Id="rId21" Type="http://schemas.openxmlformats.org/officeDocument/2006/relationships/hyperlink" Target="http://www.etsusa.org/Auxiliar-Biblico-Portavoz-Willmington-s-Guide-to-the-Bible-p3551.html" TargetMode="External"/><Relationship Id="rId34" Type="http://schemas.openxmlformats.org/officeDocument/2006/relationships/hyperlink" Target="mailto:gwoods@socalsem.edu?subject=Los%20libros%20por%20este%20curso%20no%20est&#225;n%20disponibles" TargetMode="External"/><Relationship Id="rId42" Type="http://schemas.openxmlformats.org/officeDocument/2006/relationships/hyperlink" Target="http://www.gotquestions.org/espa&#241;ol/" TargetMode="External"/><Relationship Id="rId47" Type="http://schemas.openxmlformats.org/officeDocument/2006/relationships/hyperlink" Target="http://www.gotquestions.org/espa&#241;ol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9" Type="http://schemas.openxmlformats.org/officeDocument/2006/relationships/hyperlink" Target="http://www.namb.net/apologetics/topics/apologetics-spanish/" TargetMode="External"/><Relationship Id="rId11" Type="http://schemas.openxmlformats.org/officeDocument/2006/relationships/hyperlink" Target="https://www.amazon.com/Un-Giro-Al-Gozo-Spanish/dp/0829735879/ref=sr_1_1?ie=UTF8&amp;qid=1471288278&amp;sr=8-1&amp;keywords=un+giro+al+gozo" TargetMode="External"/><Relationship Id="rId24" Type="http://schemas.openxmlformats.org/officeDocument/2006/relationships/hyperlink" Target="http://www.amazon.com/Auxiliar-biblico-Portavoz-Spanish-Edition/dp/0825418747/ref=pd_bxgy_b_img_y" TargetMode="External"/><Relationship Id="rId32" Type="http://schemas.openxmlformats.org/officeDocument/2006/relationships/hyperlink" Target="http://www.gotquestions.org/Espanol/" TargetMode="External"/><Relationship Id="rId37" Type="http://schemas.openxmlformats.org/officeDocument/2006/relationships/hyperlink" Target="http://www.gotquestions.org/espa&#241;ol/" TargetMode="External"/><Relationship Id="rId40" Type="http://schemas.openxmlformats.org/officeDocument/2006/relationships/hyperlink" Target="http://www.gotquestions.org/espa&#241;ol/" TargetMode="External"/><Relationship Id="rId45" Type="http://schemas.openxmlformats.org/officeDocument/2006/relationships/hyperlink" Target="http://www.gotquestions.org/espa&#241;o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www.etsusa.org/Auxiliar-Biblico-Portavoz-Willmington-s-Guide-to-the-Bible-p3551.html" TargetMode="External"/><Relationship Id="rId28" Type="http://schemas.openxmlformats.org/officeDocument/2006/relationships/hyperlink" Target="http://www.jeremiahstudybible.com" TargetMode="External"/><Relationship Id="rId36" Type="http://schemas.openxmlformats.org/officeDocument/2006/relationships/hyperlink" Target="http://www.gotquestions.org/espa&#241;ol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amazon.com/B-H-Espa%C3%B1ol-Editorial-Staff/dp/143360177X/ref=sr_1_1?dchild=1&amp;keywords=9781433601774&amp;qid=1596922119&amp;sr=8-1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espanol.livingwaters.com/" TargetMode="External"/><Relationship Id="rId44" Type="http://schemas.openxmlformats.org/officeDocument/2006/relationships/hyperlink" Target="http://www.gotquestions.org/espa&#241;o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mazon.com/Bosquejos-expositivos-Biblia-Tomos-Spanish/dp/1602555184/ref=sr_1_1?s=books&amp;ie=UTF8&amp;qid=1407198445&amp;sr=1-1&amp;keywords=9781602555181" TargetMode="External"/><Relationship Id="rId22" Type="http://schemas.openxmlformats.org/officeDocument/2006/relationships/hyperlink" Target="http://www.amazon.com/Auxiliar-biblico-Portavoz-Spanish-Edition/dp/0825418747/ref=pd_bxgy_b_img_y" TargetMode="External"/><Relationship Id="rId27" Type="http://schemas.openxmlformats.org/officeDocument/2006/relationships/hyperlink" Target="http://www.momentodecisivo.com" TargetMode="External"/><Relationship Id="rId30" Type="http://schemas.openxmlformats.org/officeDocument/2006/relationships/hyperlink" Target="http://www.enfoquealafamilia.com" TargetMode="External"/><Relationship Id="rId35" Type="http://schemas.openxmlformats.org/officeDocument/2006/relationships/hyperlink" Target="mailto:gwoods@socalsem.edu?subject=471-1s%20An&#225;lisis%20de%20Filipenses%20Cuestionario" TargetMode="External"/><Relationship Id="rId43" Type="http://schemas.openxmlformats.org/officeDocument/2006/relationships/hyperlink" Target="http://www.gotquestions.org/espa&#241;ol/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momentodecisivo.org/index2.php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momentodecisivo.com/admin/catalogo/catalogo_Catalogo_de_Momento_Decisivo_1.pdf" TargetMode="External"/><Relationship Id="rId33" Type="http://schemas.openxmlformats.org/officeDocument/2006/relationships/hyperlink" Target="https://www.facebook.com/Gu%C3%ADa-de-la-B%C3%ADblia-197284500333790/?fref=ts" TargetMode="External"/><Relationship Id="rId38" Type="http://schemas.openxmlformats.org/officeDocument/2006/relationships/hyperlink" Target="http://www.gotquestions.org/espa&#241;ol/" TargetMode="External"/><Relationship Id="rId46" Type="http://schemas.openxmlformats.org/officeDocument/2006/relationships/hyperlink" Target="http://www.gotquestions.org/espa&#241;ol/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www.gotquestions.org/espa&#241;o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woods@socals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041D-AFEE-4C28-AB69-28A27563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6909</Words>
  <Characters>39386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Shadow Mountain Ministries</Company>
  <LinksUpToDate>false</LinksUpToDate>
  <CharactersWithSpaces>46203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Woods</dc:creator>
  <cp:lastModifiedBy>Don Vickers</cp:lastModifiedBy>
  <cp:revision>2</cp:revision>
  <cp:lastPrinted>2022-08-04T02:24:00Z</cp:lastPrinted>
  <dcterms:created xsi:type="dcterms:W3CDTF">2022-08-29T19:45:00Z</dcterms:created>
  <dcterms:modified xsi:type="dcterms:W3CDTF">2022-08-29T19:45:00Z</dcterms:modified>
</cp:coreProperties>
</file>